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441A8" w14:textId="77777777" w:rsidR="00D81C22" w:rsidRPr="0055234E" w:rsidRDefault="00D81C22" w:rsidP="00864614">
      <w:pPr>
        <w:rPr>
          <w:rFonts w:ascii="Arial" w:hAnsi="Arial" w:cs="Arial"/>
        </w:rPr>
      </w:pPr>
    </w:p>
    <w:p w14:paraId="12D7A5F9" w14:textId="77777777" w:rsidR="00B1121A" w:rsidRPr="0055234E" w:rsidRDefault="00B1121A" w:rsidP="00864614">
      <w:pPr>
        <w:rPr>
          <w:rFonts w:ascii="Arial" w:hAnsi="Arial" w:cs="Arial"/>
          <w:sz w:val="20"/>
          <w:szCs w:val="20"/>
        </w:rPr>
      </w:pPr>
    </w:p>
    <w:p w14:paraId="7606F00F" w14:textId="77777777" w:rsidR="00B1121A" w:rsidRPr="0055234E" w:rsidRDefault="00B1121A" w:rsidP="00864614">
      <w:pPr>
        <w:rPr>
          <w:rFonts w:ascii="Arial" w:hAnsi="Arial" w:cs="Arial"/>
          <w:sz w:val="20"/>
          <w:szCs w:val="20"/>
        </w:rPr>
      </w:pPr>
    </w:p>
    <w:p w14:paraId="03346EE8" w14:textId="77777777" w:rsidR="00B1121A" w:rsidRPr="0055234E" w:rsidRDefault="00B1121A" w:rsidP="00864614">
      <w:pPr>
        <w:rPr>
          <w:rFonts w:ascii="Arial" w:hAnsi="Arial" w:cs="Arial"/>
          <w:sz w:val="20"/>
          <w:szCs w:val="20"/>
        </w:rPr>
      </w:pPr>
    </w:p>
    <w:p w14:paraId="0D8F6CB6" w14:textId="77777777" w:rsidR="00B1121A" w:rsidRPr="0055234E" w:rsidRDefault="00B1121A" w:rsidP="00B05087">
      <w:pPr>
        <w:tabs>
          <w:tab w:val="left" w:pos="4500"/>
        </w:tabs>
        <w:spacing w:beforeLines="40" w:before="96" w:afterLines="80" w:after="192" w:line="300" w:lineRule="auto"/>
        <w:ind w:hanging="142"/>
        <w:jc w:val="center"/>
        <w:outlineLvl w:val="0"/>
        <w:rPr>
          <w:rFonts w:ascii="Arial" w:hAnsi="Arial" w:cs="Arial"/>
        </w:rPr>
      </w:pPr>
    </w:p>
    <w:p w14:paraId="524A3EF6" w14:textId="77777777" w:rsidR="00B1121A" w:rsidRPr="0055234E" w:rsidRDefault="00B1121A" w:rsidP="00864614">
      <w:pPr>
        <w:rPr>
          <w:rFonts w:ascii="Arial" w:hAnsi="Arial" w:cs="Arial"/>
        </w:rPr>
      </w:pPr>
    </w:p>
    <w:p w14:paraId="055E40BB" w14:textId="77777777" w:rsidR="00B1121A" w:rsidRPr="0055234E" w:rsidRDefault="00B1121A" w:rsidP="00864614">
      <w:pPr>
        <w:rPr>
          <w:rFonts w:ascii="Arial" w:hAnsi="Arial" w:cs="Arial"/>
        </w:rPr>
      </w:pPr>
    </w:p>
    <w:p w14:paraId="0BE605DA" w14:textId="77777777" w:rsidR="00B1121A" w:rsidRPr="0055234E" w:rsidRDefault="00885601" w:rsidP="0071160B">
      <w:pPr>
        <w:ind w:hanging="142"/>
        <w:rPr>
          <w:rFonts w:ascii="Arial" w:hAnsi="Arial" w:cs="Arial"/>
        </w:rPr>
      </w:pPr>
      <w:r w:rsidRPr="0055234E">
        <w:rPr>
          <w:rFonts w:ascii="Arial" w:hAnsi="Arial" w:cs="Arial"/>
          <w:noProof/>
        </w:rPr>
        <w:drawing>
          <wp:anchor distT="0" distB="0" distL="114300" distR="114300" simplePos="0" relativeHeight="251660288" behindDoc="0" locked="0" layoutInCell="1" allowOverlap="1" wp14:anchorId="092FC7AE" wp14:editId="090C0793">
            <wp:simplePos x="0" y="0"/>
            <wp:positionH relativeFrom="column">
              <wp:posOffset>0</wp:posOffset>
            </wp:positionH>
            <wp:positionV relativeFrom="paragraph">
              <wp:posOffset>-635</wp:posOffset>
            </wp:positionV>
            <wp:extent cx="5904230" cy="1388745"/>
            <wp:effectExtent l="0" t="0" r="1270" b="1905"/>
            <wp:wrapNone/>
            <wp:docPr id="22" name="Picture 2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04230" cy="1388745"/>
                    </a:xfrm>
                    <a:prstGeom prst="rect">
                      <a:avLst/>
                    </a:prstGeom>
                  </pic:spPr>
                </pic:pic>
              </a:graphicData>
            </a:graphic>
            <wp14:sizeRelH relativeFrom="page">
              <wp14:pctWidth>0</wp14:pctWidth>
            </wp14:sizeRelH>
            <wp14:sizeRelV relativeFrom="page">
              <wp14:pctHeight>0</wp14:pctHeight>
            </wp14:sizeRelV>
          </wp:anchor>
        </w:drawing>
      </w:r>
    </w:p>
    <w:p w14:paraId="127B2D5A" w14:textId="77777777" w:rsidR="00B1121A" w:rsidRPr="0055234E" w:rsidRDefault="00B1121A" w:rsidP="00864614">
      <w:pPr>
        <w:rPr>
          <w:rFonts w:ascii="Arial" w:hAnsi="Arial" w:cs="Arial"/>
        </w:rPr>
      </w:pPr>
    </w:p>
    <w:p w14:paraId="1A878F2B" w14:textId="77777777" w:rsidR="00864614" w:rsidRPr="0055234E" w:rsidRDefault="00864614" w:rsidP="00864614">
      <w:pPr>
        <w:rPr>
          <w:rFonts w:ascii="Arial" w:hAnsi="Arial" w:cs="Arial"/>
        </w:rPr>
      </w:pPr>
    </w:p>
    <w:p w14:paraId="5D8C244F" w14:textId="77777777" w:rsidR="00864614" w:rsidRPr="0055234E" w:rsidRDefault="00864614" w:rsidP="00864614">
      <w:pPr>
        <w:rPr>
          <w:rFonts w:ascii="Arial" w:hAnsi="Arial" w:cs="Arial"/>
        </w:rPr>
      </w:pPr>
    </w:p>
    <w:p w14:paraId="6459D3AC" w14:textId="77777777" w:rsidR="00864614" w:rsidRPr="0055234E" w:rsidRDefault="00864614" w:rsidP="00864614">
      <w:pPr>
        <w:rPr>
          <w:rFonts w:ascii="Arial" w:hAnsi="Arial" w:cs="Arial"/>
        </w:rPr>
      </w:pPr>
    </w:p>
    <w:p w14:paraId="651A59AE" w14:textId="77777777" w:rsidR="00864614" w:rsidRPr="0055234E" w:rsidRDefault="00864614" w:rsidP="00864614">
      <w:pPr>
        <w:rPr>
          <w:rFonts w:ascii="Arial" w:hAnsi="Arial" w:cs="Arial"/>
        </w:rPr>
      </w:pPr>
    </w:p>
    <w:p w14:paraId="3EEF4D24" w14:textId="77777777" w:rsidR="00864614" w:rsidRPr="0055234E" w:rsidRDefault="00864614" w:rsidP="00864614">
      <w:pPr>
        <w:rPr>
          <w:rFonts w:ascii="Arial" w:hAnsi="Arial" w:cs="Arial"/>
        </w:rPr>
      </w:pPr>
    </w:p>
    <w:p w14:paraId="7D6F2B40" w14:textId="77777777" w:rsidR="00B1121A" w:rsidRPr="0055234E" w:rsidRDefault="00B1121A" w:rsidP="00864614">
      <w:pPr>
        <w:rPr>
          <w:rFonts w:ascii="Arial" w:hAnsi="Arial" w:cs="Arial"/>
        </w:rPr>
      </w:pPr>
    </w:p>
    <w:p w14:paraId="2CDB39E7" w14:textId="77777777" w:rsidR="00B1121A" w:rsidRPr="0055234E" w:rsidRDefault="00B1121A" w:rsidP="00864614">
      <w:pPr>
        <w:rPr>
          <w:rFonts w:ascii="Arial" w:hAnsi="Arial" w:cs="Arial"/>
        </w:rPr>
      </w:pPr>
    </w:p>
    <w:p w14:paraId="71490BF0" w14:textId="77777777" w:rsidR="00B1121A" w:rsidRPr="0055234E" w:rsidRDefault="00B1121A" w:rsidP="00864614">
      <w:pPr>
        <w:rPr>
          <w:rFonts w:ascii="Arial" w:hAnsi="Arial" w:cs="Arial"/>
        </w:rPr>
      </w:pPr>
    </w:p>
    <w:p w14:paraId="1A5BD8CC" w14:textId="77777777" w:rsidR="00754787" w:rsidRPr="0055234E" w:rsidRDefault="00754787" w:rsidP="00864614">
      <w:pPr>
        <w:rPr>
          <w:rFonts w:ascii="Arial" w:hAnsi="Arial" w:cs="Arial"/>
        </w:rPr>
      </w:pPr>
    </w:p>
    <w:p w14:paraId="5098BF15" w14:textId="77777777" w:rsidR="00754787" w:rsidRPr="0055234E" w:rsidRDefault="00754787" w:rsidP="00864614">
      <w:pPr>
        <w:rPr>
          <w:rFonts w:ascii="Arial" w:hAnsi="Arial" w:cs="Arial"/>
        </w:rPr>
      </w:pPr>
    </w:p>
    <w:p w14:paraId="0EE77295" w14:textId="77777777" w:rsidR="00754787" w:rsidRPr="0055234E" w:rsidRDefault="00754787" w:rsidP="00864614">
      <w:pPr>
        <w:rPr>
          <w:rFonts w:ascii="Arial" w:hAnsi="Arial" w:cs="Arial"/>
        </w:rPr>
      </w:pPr>
    </w:p>
    <w:p w14:paraId="60236B75" w14:textId="77777777" w:rsidR="00754787" w:rsidRPr="0055234E" w:rsidRDefault="00754787" w:rsidP="00864614">
      <w:pPr>
        <w:rPr>
          <w:rFonts w:ascii="Arial" w:hAnsi="Arial" w:cs="Arial"/>
        </w:rPr>
      </w:pPr>
    </w:p>
    <w:p w14:paraId="49DE6396" w14:textId="77777777" w:rsidR="00754787" w:rsidRPr="0055234E" w:rsidRDefault="00754787" w:rsidP="00864614">
      <w:pPr>
        <w:rPr>
          <w:rFonts w:ascii="Arial" w:hAnsi="Arial" w:cs="Arial"/>
        </w:rPr>
      </w:pPr>
    </w:p>
    <w:p w14:paraId="739F4389" w14:textId="77777777" w:rsidR="00754787" w:rsidRPr="0055234E" w:rsidRDefault="00754787" w:rsidP="00864614">
      <w:pPr>
        <w:rPr>
          <w:rFonts w:ascii="Arial" w:hAnsi="Arial" w:cs="Arial"/>
        </w:rPr>
      </w:pPr>
    </w:p>
    <w:p w14:paraId="3FEEDB00" w14:textId="77777777" w:rsidR="00754787" w:rsidRPr="0055234E" w:rsidRDefault="00754787" w:rsidP="00864614">
      <w:pPr>
        <w:rPr>
          <w:rFonts w:ascii="Arial" w:hAnsi="Arial" w:cs="Arial"/>
        </w:rPr>
      </w:pPr>
    </w:p>
    <w:p w14:paraId="49546F22" w14:textId="77777777" w:rsidR="00754787" w:rsidRPr="0055234E" w:rsidRDefault="00754787" w:rsidP="00864614">
      <w:pPr>
        <w:rPr>
          <w:rFonts w:ascii="Arial" w:hAnsi="Arial" w:cs="Arial"/>
        </w:rPr>
      </w:pPr>
    </w:p>
    <w:p w14:paraId="473846EA" w14:textId="77777777" w:rsidR="00754787" w:rsidRPr="0055234E" w:rsidRDefault="00754787" w:rsidP="00864614">
      <w:pPr>
        <w:rPr>
          <w:rFonts w:ascii="Arial" w:hAnsi="Arial" w:cs="Arial"/>
        </w:rPr>
      </w:pPr>
    </w:p>
    <w:p w14:paraId="5505577F" w14:textId="77777777" w:rsidR="00754787" w:rsidRPr="0055234E" w:rsidRDefault="00754787" w:rsidP="00864614">
      <w:pPr>
        <w:rPr>
          <w:rFonts w:ascii="Arial" w:hAnsi="Arial" w:cs="Arial"/>
        </w:rPr>
      </w:pPr>
    </w:p>
    <w:p w14:paraId="48FA90D5" w14:textId="77777777" w:rsidR="00B1121A" w:rsidRPr="0055234E" w:rsidRDefault="00B1121A" w:rsidP="00864614">
      <w:pPr>
        <w:rPr>
          <w:rFonts w:ascii="Arial" w:hAnsi="Arial" w:cs="Arial"/>
        </w:rPr>
      </w:pPr>
    </w:p>
    <w:p w14:paraId="4F931238" w14:textId="77777777" w:rsidR="001B3686" w:rsidRPr="0055234E" w:rsidRDefault="00B1121A" w:rsidP="00B04ABA">
      <w:pPr>
        <w:pStyle w:val="wcmicsheading"/>
        <w:rPr>
          <w:sz w:val="76"/>
          <w:szCs w:val="76"/>
        </w:rPr>
      </w:pPr>
      <w:bookmarkStart w:id="0" w:name="_Toc487204121"/>
      <w:bookmarkStart w:id="1" w:name="_Toc487204481"/>
      <w:bookmarkStart w:id="2" w:name="_Toc487204554"/>
      <w:bookmarkStart w:id="3" w:name="_Toc487620559"/>
      <w:bookmarkStart w:id="4" w:name="_Toc14100940"/>
      <w:r w:rsidRPr="0055234E">
        <w:rPr>
          <w:sz w:val="76"/>
          <w:szCs w:val="76"/>
        </w:rPr>
        <w:t xml:space="preserve">WCMICS </w:t>
      </w:r>
      <w:r w:rsidR="00885601" w:rsidRPr="0055234E">
        <w:rPr>
          <w:sz w:val="76"/>
          <w:szCs w:val="76"/>
        </w:rPr>
        <w:t>Grants</w:t>
      </w:r>
      <w:r w:rsidR="00C81B10" w:rsidRPr="0055234E">
        <w:rPr>
          <w:sz w:val="76"/>
          <w:szCs w:val="76"/>
        </w:rPr>
        <w:t xml:space="preserve"> </w:t>
      </w:r>
      <w:r w:rsidR="00F06774" w:rsidRPr="0055234E">
        <w:rPr>
          <w:sz w:val="76"/>
          <w:szCs w:val="76"/>
        </w:rPr>
        <w:t>Program</w:t>
      </w:r>
      <w:bookmarkEnd w:id="0"/>
      <w:bookmarkEnd w:id="1"/>
      <w:bookmarkEnd w:id="2"/>
      <w:bookmarkEnd w:id="3"/>
      <w:bookmarkEnd w:id="4"/>
    </w:p>
    <w:p w14:paraId="492E6E82" w14:textId="46661C9E" w:rsidR="00B04ABA" w:rsidRPr="0055234E" w:rsidRDefault="002A6571" w:rsidP="00B04ABA">
      <w:pPr>
        <w:tabs>
          <w:tab w:val="left" w:pos="4500"/>
        </w:tabs>
        <w:spacing w:beforeLines="40" w:before="96" w:afterLines="80" w:after="192" w:line="300" w:lineRule="auto"/>
        <w:outlineLvl w:val="0"/>
        <w:rPr>
          <w:rFonts w:ascii="Arial" w:hAnsi="Arial" w:cs="Arial"/>
          <w:i/>
          <w:sz w:val="56"/>
          <w:szCs w:val="56"/>
        </w:rPr>
      </w:pPr>
      <w:bookmarkStart w:id="5" w:name="_Toc79243876"/>
      <w:bookmarkStart w:id="6" w:name="_Toc487204122"/>
      <w:bookmarkStart w:id="7" w:name="_Toc487204482"/>
      <w:bookmarkStart w:id="8" w:name="_Toc487204555"/>
      <w:bookmarkStart w:id="9" w:name="_Toc487620560"/>
      <w:bookmarkStart w:id="10" w:name="_Toc14100941"/>
      <w:r w:rsidRPr="0055234E">
        <w:rPr>
          <w:rFonts w:ascii="Arial" w:hAnsi="Arial" w:cs="Arial"/>
          <w:i/>
          <w:sz w:val="56"/>
          <w:szCs w:val="56"/>
        </w:rPr>
        <w:t xml:space="preserve">Innovation </w:t>
      </w:r>
      <w:r w:rsidR="00E145C0" w:rsidRPr="0055234E">
        <w:rPr>
          <w:rFonts w:ascii="Arial" w:hAnsi="Arial" w:cs="Arial"/>
          <w:i/>
          <w:sz w:val="56"/>
          <w:szCs w:val="56"/>
        </w:rPr>
        <w:t xml:space="preserve">&amp; Improvement </w:t>
      </w:r>
      <w:r w:rsidRPr="0055234E">
        <w:rPr>
          <w:rFonts w:ascii="Arial" w:hAnsi="Arial" w:cs="Arial"/>
          <w:i/>
          <w:sz w:val="56"/>
          <w:szCs w:val="56"/>
        </w:rPr>
        <w:t>Stream</w:t>
      </w:r>
      <w:bookmarkEnd w:id="5"/>
      <w:r w:rsidRPr="0055234E">
        <w:rPr>
          <w:rFonts w:ascii="Arial" w:hAnsi="Arial" w:cs="Arial"/>
          <w:i/>
          <w:sz w:val="56"/>
          <w:szCs w:val="56"/>
        </w:rPr>
        <w:t xml:space="preserve"> </w:t>
      </w:r>
    </w:p>
    <w:p w14:paraId="582EDC30" w14:textId="0B920B7A" w:rsidR="00E36978" w:rsidRPr="0055234E" w:rsidRDefault="00FE7A94" w:rsidP="00B04ABA">
      <w:pPr>
        <w:tabs>
          <w:tab w:val="left" w:pos="4500"/>
        </w:tabs>
        <w:spacing w:beforeLines="40" w:before="96" w:afterLines="80" w:after="192" w:line="300" w:lineRule="auto"/>
        <w:outlineLvl w:val="0"/>
        <w:rPr>
          <w:rFonts w:ascii="Arial" w:hAnsi="Arial" w:cs="Arial"/>
          <w:sz w:val="56"/>
          <w:szCs w:val="56"/>
        </w:rPr>
      </w:pPr>
      <w:bookmarkStart w:id="11" w:name="_Toc79243877"/>
      <w:r w:rsidRPr="0055234E">
        <w:rPr>
          <w:rFonts w:ascii="Arial" w:hAnsi="Arial" w:cs="Arial"/>
          <w:sz w:val="56"/>
          <w:szCs w:val="56"/>
        </w:rPr>
        <w:t xml:space="preserve">Guidelines </w:t>
      </w:r>
      <w:bookmarkEnd w:id="6"/>
      <w:bookmarkEnd w:id="7"/>
      <w:bookmarkEnd w:id="8"/>
      <w:bookmarkEnd w:id="9"/>
      <w:bookmarkEnd w:id="10"/>
      <w:r w:rsidR="002D1D0E">
        <w:rPr>
          <w:rFonts w:ascii="Arial" w:hAnsi="Arial" w:cs="Arial"/>
          <w:sz w:val="56"/>
          <w:szCs w:val="56"/>
        </w:rPr>
        <w:t>2022-23</w:t>
      </w:r>
      <w:bookmarkEnd w:id="11"/>
    </w:p>
    <w:p w14:paraId="18C20238" w14:textId="77777777" w:rsidR="006B1C8F" w:rsidRPr="0055234E" w:rsidRDefault="006B1C8F" w:rsidP="00864614">
      <w:pPr>
        <w:rPr>
          <w:rFonts w:ascii="Arial" w:hAnsi="Arial" w:cs="Arial"/>
        </w:rPr>
      </w:pPr>
    </w:p>
    <w:p w14:paraId="65DBDD95" w14:textId="77777777" w:rsidR="00885601" w:rsidRPr="0055234E" w:rsidRDefault="008F4240" w:rsidP="00885601">
      <w:pPr>
        <w:pStyle w:val="wcmicsheading"/>
      </w:pPr>
      <w:r w:rsidRPr="0055234E">
        <w:rPr>
          <w:sz w:val="20"/>
          <w:szCs w:val="20"/>
        </w:rPr>
        <w:br w:type="page"/>
      </w:r>
      <w:r w:rsidR="00885601" w:rsidRPr="0055234E">
        <w:lastRenderedPageBreak/>
        <w:t>Authorship</w:t>
      </w:r>
    </w:p>
    <w:p w14:paraId="3ED082A8" w14:textId="77777777" w:rsidR="00885601" w:rsidRPr="0055234E" w:rsidRDefault="00885601" w:rsidP="00885601">
      <w:pPr>
        <w:spacing w:after="160" w:line="23" w:lineRule="atLeast"/>
        <w:rPr>
          <w:rFonts w:ascii="Arial" w:eastAsia="Calibri" w:hAnsi="Arial" w:cs="Arial"/>
          <w:szCs w:val="22"/>
          <w:lang w:eastAsia="en-US"/>
        </w:rPr>
      </w:pPr>
    </w:p>
    <w:p w14:paraId="60314597" w14:textId="77777777" w:rsidR="00885601" w:rsidRPr="0055234E" w:rsidRDefault="00885601" w:rsidP="00885601">
      <w:pPr>
        <w:spacing w:after="160" w:line="23" w:lineRule="atLeast"/>
        <w:rPr>
          <w:rFonts w:ascii="Arial" w:eastAsia="Calibri" w:hAnsi="Arial" w:cs="Arial"/>
          <w:lang w:eastAsia="en-US"/>
        </w:rPr>
      </w:pPr>
      <w:r w:rsidRPr="0055234E">
        <w:rPr>
          <w:rFonts w:ascii="Arial" w:eastAsia="Calibri" w:hAnsi="Arial" w:cs="Arial"/>
          <w:lang w:eastAsia="en-US"/>
        </w:rPr>
        <w:t>Key contact:</w:t>
      </w:r>
      <w:r w:rsidRPr="0055234E">
        <w:rPr>
          <w:rFonts w:ascii="Arial" w:eastAsia="Calibri" w:hAnsi="Arial" w:cs="Arial"/>
          <w:lang w:eastAsia="en-US"/>
        </w:rPr>
        <w:tab/>
      </w:r>
      <w:r w:rsidRPr="0055234E">
        <w:rPr>
          <w:rFonts w:ascii="Arial" w:eastAsia="Calibri" w:hAnsi="Arial" w:cs="Arial"/>
          <w:lang w:eastAsia="en-US"/>
        </w:rPr>
        <w:tab/>
        <w:t>Michael Barton</w:t>
      </w:r>
    </w:p>
    <w:p w14:paraId="5D479489" w14:textId="6A1B1048" w:rsidR="00885601" w:rsidRPr="0055234E" w:rsidRDefault="00F024F7" w:rsidP="00885601">
      <w:pPr>
        <w:spacing w:after="160" w:line="23" w:lineRule="atLeast"/>
        <w:ind w:left="1440" w:firstLine="720"/>
        <w:rPr>
          <w:rFonts w:ascii="Arial" w:eastAsia="Calibri" w:hAnsi="Arial" w:cs="Arial"/>
          <w:lang w:eastAsia="en-US"/>
        </w:rPr>
      </w:pPr>
      <w:r>
        <w:rPr>
          <w:rFonts w:ascii="Arial" w:eastAsia="Calibri" w:hAnsi="Arial" w:cs="Arial"/>
          <w:lang w:eastAsia="en-US"/>
        </w:rPr>
        <w:t>Deputy</w:t>
      </w:r>
      <w:r w:rsidR="00885601" w:rsidRPr="0055234E">
        <w:rPr>
          <w:rFonts w:ascii="Arial" w:eastAsia="Calibri" w:hAnsi="Arial" w:cs="Arial"/>
          <w:lang w:eastAsia="en-US"/>
        </w:rPr>
        <w:t xml:space="preserve"> Manager</w:t>
      </w:r>
    </w:p>
    <w:p w14:paraId="1E1A2E14" w14:textId="77777777" w:rsidR="00885601" w:rsidRPr="0055234E" w:rsidRDefault="003E3F7A" w:rsidP="00885601">
      <w:pPr>
        <w:spacing w:after="160" w:line="23" w:lineRule="atLeast"/>
        <w:ind w:left="1440" w:firstLine="720"/>
        <w:rPr>
          <w:rFonts w:ascii="Arial" w:eastAsia="Calibri" w:hAnsi="Arial" w:cs="Arial"/>
          <w:i/>
          <w:lang w:eastAsia="en-US"/>
        </w:rPr>
      </w:pPr>
      <w:hyperlink r:id="rId9" w:history="1">
        <w:r w:rsidR="00885601" w:rsidRPr="0055234E">
          <w:rPr>
            <w:rStyle w:val="Hyperlink"/>
            <w:rFonts w:ascii="Arial" w:eastAsia="Calibri" w:hAnsi="Arial" w:cs="Arial"/>
            <w:i w:val="0"/>
            <w:sz w:val="24"/>
            <w:szCs w:val="24"/>
            <w:lang w:eastAsia="en-US"/>
          </w:rPr>
          <w:t>michael.barton@petermac.org</w:t>
        </w:r>
      </w:hyperlink>
      <w:r w:rsidR="00885601" w:rsidRPr="0055234E">
        <w:rPr>
          <w:rFonts w:ascii="Arial" w:eastAsia="Calibri" w:hAnsi="Arial" w:cs="Arial"/>
          <w:i/>
          <w:lang w:eastAsia="en-US"/>
        </w:rPr>
        <w:t xml:space="preserve"> </w:t>
      </w:r>
    </w:p>
    <w:p w14:paraId="6D6674BA" w14:textId="77777777" w:rsidR="00885601" w:rsidRPr="0055234E" w:rsidRDefault="00885601" w:rsidP="00885601">
      <w:pPr>
        <w:spacing w:after="160" w:line="23" w:lineRule="atLeast"/>
        <w:rPr>
          <w:rFonts w:ascii="Arial" w:eastAsia="Calibri" w:hAnsi="Arial" w:cs="Arial"/>
          <w:lang w:eastAsia="en-US"/>
        </w:rPr>
      </w:pPr>
    </w:p>
    <w:p w14:paraId="0E98FE02" w14:textId="77777777" w:rsidR="00885601" w:rsidRPr="0055234E" w:rsidRDefault="00885601" w:rsidP="00885601">
      <w:pPr>
        <w:spacing w:after="160" w:line="23" w:lineRule="atLeast"/>
        <w:rPr>
          <w:rFonts w:ascii="Arial" w:eastAsia="Calibri" w:hAnsi="Arial" w:cs="Arial"/>
          <w:lang w:eastAsia="en-US"/>
        </w:rPr>
      </w:pPr>
      <w:r w:rsidRPr="0055234E">
        <w:rPr>
          <w:rFonts w:ascii="Arial" w:eastAsia="Calibri" w:hAnsi="Arial" w:cs="Arial"/>
          <w:lang w:eastAsia="en-US"/>
        </w:rPr>
        <w:t>Reviewed by:</w:t>
      </w:r>
      <w:r w:rsidRPr="0055234E">
        <w:rPr>
          <w:rFonts w:ascii="Arial" w:eastAsia="Calibri" w:hAnsi="Arial" w:cs="Arial"/>
          <w:lang w:eastAsia="en-US"/>
        </w:rPr>
        <w:tab/>
        <w:t>Kath Quade</w:t>
      </w:r>
    </w:p>
    <w:p w14:paraId="1E553EB6" w14:textId="77777777" w:rsidR="00885601" w:rsidRPr="0055234E" w:rsidRDefault="00885601" w:rsidP="00885601">
      <w:pPr>
        <w:spacing w:after="160" w:line="23" w:lineRule="atLeast"/>
        <w:ind w:left="1440" w:firstLine="720"/>
        <w:rPr>
          <w:rFonts w:ascii="Arial" w:eastAsia="Calibri" w:hAnsi="Arial" w:cs="Arial"/>
          <w:lang w:eastAsia="en-US"/>
        </w:rPr>
      </w:pPr>
      <w:r w:rsidRPr="0055234E">
        <w:rPr>
          <w:rFonts w:ascii="Arial" w:eastAsia="Calibri" w:hAnsi="Arial" w:cs="Arial"/>
          <w:lang w:eastAsia="en-US"/>
        </w:rPr>
        <w:t>WCMICS Manager</w:t>
      </w:r>
    </w:p>
    <w:p w14:paraId="4753977F" w14:textId="77777777" w:rsidR="00885601" w:rsidRPr="0055234E" w:rsidRDefault="003E3F7A" w:rsidP="00885601">
      <w:pPr>
        <w:spacing w:after="160" w:line="23" w:lineRule="atLeast"/>
        <w:ind w:left="1440" w:firstLine="720"/>
        <w:rPr>
          <w:rFonts w:ascii="Arial" w:eastAsia="Calibri" w:hAnsi="Arial" w:cs="Arial"/>
          <w:i/>
          <w:lang w:eastAsia="en-US"/>
        </w:rPr>
      </w:pPr>
      <w:hyperlink r:id="rId10" w:history="1">
        <w:r w:rsidR="00885601" w:rsidRPr="0055234E">
          <w:rPr>
            <w:rStyle w:val="Hyperlink"/>
            <w:rFonts w:ascii="Arial" w:eastAsia="Calibri" w:hAnsi="Arial" w:cs="Arial"/>
            <w:i w:val="0"/>
            <w:sz w:val="24"/>
            <w:szCs w:val="24"/>
            <w:lang w:eastAsia="en-US"/>
          </w:rPr>
          <w:t>kathy.quade@petermac.org</w:t>
        </w:r>
      </w:hyperlink>
    </w:p>
    <w:p w14:paraId="6CE7B2A2" w14:textId="77777777" w:rsidR="00885601" w:rsidRPr="0055234E" w:rsidRDefault="00885601" w:rsidP="00885601">
      <w:pPr>
        <w:spacing w:after="160" w:line="23" w:lineRule="atLeast"/>
        <w:ind w:left="1440" w:firstLine="720"/>
        <w:rPr>
          <w:rFonts w:ascii="Arial" w:eastAsia="Calibri" w:hAnsi="Arial" w:cs="Arial"/>
          <w:lang w:eastAsia="en-US"/>
        </w:rPr>
      </w:pPr>
    </w:p>
    <w:p w14:paraId="0FBCE658" w14:textId="77777777" w:rsidR="00885601" w:rsidRPr="0055234E" w:rsidRDefault="00885601">
      <w:pPr>
        <w:rPr>
          <w:rFonts w:ascii="Arial" w:hAnsi="Arial" w:cs="Arial"/>
          <w:sz w:val="20"/>
          <w:szCs w:val="20"/>
        </w:rPr>
      </w:pPr>
      <w:r w:rsidRPr="0055234E">
        <w:rPr>
          <w:rFonts w:ascii="Arial" w:hAnsi="Arial" w:cs="Arial"/>
          <w:sz w:val="20"/>
          <w:szCs w:val="20"/>
        </w:rPr>
        <w:br w:type="page"/>
      </w:r>
    </w:p>
    <w:p w14:paraId="5CDD6A40" w14:textId="25C8CAA9" w:rsidR="00461A61" w:rsidRPr="0055234E" w:rsidRDefault="0055234E" w:rsidP="0055234E">
      <w:pPr>
        <w:pStyle w:val="wcmicsheading"/>
      </w:pPr>
      <w:r w:rsidRPr="0055234E">
        <w:lastRenderedPageBreak/>
        <w:t>Contents</w:t>
      </w:r>
    </w:p>
    <w:p w14:paraId="35420081" w14:textId="77777777" w:rsidR="00461A61" w:rsidRPr="0055234E" w:rsidRDefault="00461A61" w:rsidP="00461A61">
      <w:pPr>
        <w:rPr>
          <w:rFonts w:ascii="Arial" w:hAnsi="Arial" w:cs="Arial"/>
          <w:sz w:val="20"/>
          <w:szCs w:val="20"/>
        </w:rPr>
      </w:pPr>
    </w:p>
    <w:bookmarkStart w:id="12" w:name="_Toc487204123"/>
    <w:bookmarkStart w:id="13" w:name="_Toc487620561"/>
    <w:bookmarkStart w:id="14" w:name="_Toc147289675"/>
    <w:p w14:paraId="1988F91E" w14:textId="04333F05" w:rsidR="0055234E" w:rsidRPr="0055234E" w:rsidRDefault="0055234E" w:rsidP="0055234E">
      <w:pPr>
        <w:pStyle w:val="TOC1"/>
        <w:rPr>
          <w:rFonts w:ascii="Arial" w:eastAsiaTheme="minorEastAsia" w:hAnsi="Arial"/>
          <w:bCs w:val="0"/>
          <w:iCs w:val="0"/>
          <w:sz w:val="22"/>
          <w:szCs w:val="22"/>
        </w:rPr>
      </w:pPr>
      <w:r w:rsidRPr="0055234E">
        <w:rPr>
          <w:rFonts w:ascii="Arial" w:hAnsi="Arial"/>
        </w:rPr>
        <w:fldChar w:fldCharType="begin"/>
      </w:r>
      <w:r w:rsidRPr="0055234E">
        <w:rPr>
          <w:rFonts w:ascii="Arial" w:hAnsi="Arial"/>
        </w:rPr>
        <w:instrText xml:space="preserve"> TOC \o "1-2" \h \z \u </w:instrText>
      </w:r>
      <w:r w:rsidRPr="0055234E">
        <w:rPr>
          <w:rFonts w:ascii="Arial" w:hAnsi="Arial"/>
        </w:rPr>
        <w:fldChar w:fldCharType="separate"/>
      </w:r>
    </w:p>
    <w:p w14:paraId="36C9A548" w14:textId="2D7DB57F" w:rsidR="0055234E" w:rsidRPr="0055234E" w:rsidRDefault="003E3F7A">
      <w:pPr>
        <w:pStyle w:val="TOC1"/>
        <w:rPr>
          <w:rFonts w:ascii="Arial" w:eastAsiaTheme="minorEastAsia" w:hAnsi="Arial"/>
          <w:bCs w:val="0"/>
          <w:iCs w:val="0"/>
          <w:sz w:val="22"/>
          <w:szCs w:val="22"/>
        </w:rPr>
      </w:pPr>
      <w:hyperlink w:anchor="_Toc79243878" w:history="1">
        <w:r w:rsidR="0055234E" w:rsidRPr="0055234E">
          <w:rPr>
            <w:rStyle w:val="Hyperlink"/>
            <w:rFonts w:ascii="Arial" w:eastAsia="Calibri" w:hAnsi="Arial"/>
            <w:lang w:eastAsia="en-US"/>
          </w:rPr>
          <w:t>1</w:t>
        </w:r>
        <w:r w:rsidR="0055234E" w:rsidRPr="0055234E">
          <w:rPr>
            <w:rFonts w:ascii="Arial" w:eastAsiaTheme="minorEastAsia" w:hAnsi="Arial"/>
            <w:bCs w:val="0"/>
            <w:iCs w:val="0"/>
            <w:sz w:val="22"/>
            <w:szCs w:val="22"/>
          </w:rPr>
          <w:tab/>
        </w:r>
        <w:r w:rsidR="0055234E" w:rsidRPr="0055234E">
          <w:rPr>
            <w:rStyle w:val="Hyperlink"/>
            <w:rFonts w:ascii="Arial" w:eastAsia="Calibri" w:hAnsi="Arial"/>
            <w:lang w:eastAsia="en-US"/>
          </w:rPr>
          <w:t xml:space="preserve">Funding Guidelines </w:t>
        </w:r>
        <w:r w:rsidR="002D1D0E">
          <w:rPr>
            <w:rStyle w:val="Hyperlink"/>
            <w:rFonts w:ascii="Arial" w:eastAsia="Calibri" w:hAnsi="Arial"/>
            <w:lang w:eastAsia="en-US"/>
          </w:rPr>
          <w:t>2022-23</w:t>
        </w:r>
        <w:r w:rsidR="0055234E" w:rsidRPr="0055234E">
          <w:rPr>
            <w:rFonts w:ascii="Arial" w:hAnsi="Arial"/>
            <w:webHidden/>
          </w:rPr>
          <w:tab/>
        </w:r>
        <w:r w:rsidR="0055234E" w:rsidRPr="0055234E">
          <w:rPr>
            <w:rFonts w:ascii="Arial" w:hAnsi="Arial"/>
            <w:webHidden/>
          </w:rPr>
          <w:fldChar w:fldCharType="begin"/>
        </w:r>
        <w:r w:rsidR="0055234E" w:rsidRPr="0055234E">
          <w:rPr>
            <w:rFonts w:ascii="Arial" w:hAnsi="Arial"/>
            <w:webHidden/>
          </w:rPr>
          <w:instrText xml:space="preserve"> PAGEREF _Toc79243878 \h </w:instrText>
        </w:r>
        <w:r w:rsidR="0055234E" w:rsidRPr="0055234E">
          <w:rPr>
            <w:rFonts w:ascii="Arial" w:hAnsi="Arial"/>
            <w:webHidden/>
          </w:rPr>
        </w:r>
        <w:r w:rsidR="0055234E" w:rsidRPr="0055234E">
          <w:rPr>
            <w:rFonts w:ascii="Arial" w:hAnsi="Arial"/>
            <w:webHidden/>
          </w:rPr>
          <w:fldChar w:fldCharType="separate"/>
        </w:r>
        <w:r w:rsidR="00250562">
          <w:rPr>
            <w:rFonts w:ascii="Arial" w:hAnsi="Arial"/>
            <w:webHidden/>
          </w:rPr>
          <w:t>4</w:t>
        </w:r>
        <w:r w:rsidR="0055234E" w:rsidRPr="0055234E">
          <w:rPr>
            <w:rFonts w:ascii="Arial" w:hAnsi="Arial"/>
            <w:webHidden/>
          </w:rPr>
          <w:fldChar w:fldCharType="end"/>
        </w:r>
      </w:hyperlink>
    </w:p>
    <w:p w14:paraId="70D67A2B" w14:textId="6881341B" w:rsidR="0055234E" w:rsidRPr="0055234E" w:rsidRDefault="003E3F7A">
      <w:pPr>
        <w:pStyle w:val="TOC2"/>
        <w:tabs>
          <w:tab w:val="left" w:pos="960"/>
          <w:tab w:val="right" w:leader="dot" w:pos="9771"/>
        </w:tabs>
        <w:rPr>
          <w:rFonts w:ascii="Arial" w:eastAsiaTheme="minorEastAsia" w:hAnsi="Arial" w:cs="Arial"/>
          <w:b w:val="0"/>
          <w:bCs w:val="0"/>
          <w:noProof/>
        </w:rPr>
      </w:pPr>
      <w:hyperlink w:anchor="_Toc79243879" w:history="1">
        <w:r w:rsidR="0055234E" w:rsidRPr="0055234E">
          <w:rPr>
            <w:rStyle w:val="Hyperlink"/>
            <w:rFonts w:ascii="Arial" w:hAnsi="Arial" w:cs="Arial"/>
            <w:noProof/>
            <w14:scene3d>
              <w14:camera w14:prst="orthographicFront"/>
              <w14:lightRig w14:rig="threePt" w14:dir="t">
                <w14:rot w14:lat="0" w14:lon="0" w14:rev="0"/>
              </w14:lightRig>
            </w14:scene3d>
          </w:rPr>
          <w:t>1.1</w:t>
        </w:r>
        <w:r w:rsidR="0055234E" w:rsidRPr="0055234E">
          <w:rPr>
            <w:rFonts w:ascii="Arial" w:eastAsiaTheme="minorEastAsia" w:hAnsi="Arial" w:cs="Arial"/>
            <w:b w:val="0"/>
            <w:bCs w:val="0"/>
            <w:noProof/>
          </w:rPr>
          <w:tab/>
        </w:r>
        <w:r w:rsidR="0055234E" w:rsidRPr="0055234E">
          <w:rPr>
            <w:rStyle w:val="Hyperlink"/>
            <w:rFonts w:ascii="Arial" w:hAnsi="Arial" w:cs="Arial"/>
            <w:noProof/>
          </w:rPr>
          <w:t>Background</w:t>
        </w:r>
        <w:r w:rsidR="0055234E" w:rsidRPr="0055234E">
          <w:rPr>
            <w:rFonts w:ascii="Arial" w:hAnsi="Arial" w:cs="Arial"/>
            <w:noProof/>
            <w:webHidden/>
          </w:rPr>
          <w:tab/>
        </w:r>
        <w:r w:rsidR="0055234E" w:rsidRPr="0055234E">
          <w:rPr>
            <w:rFonts w:ascii="Arial" w:hAnsi="Arial" w:cs="Arial"/>
            <w:noProof/>
            <w:webHidden/>
          </w:rPr>
          <w:fldChar w:fldCharType="begin"/>
        </w:r>
        <w:r w:rsidR="0055234E" w:rsidRPr="0055234E">
          <w:rPr>
            <w:rFonts w:ascii="Arial" w:hAnsi="Arial" w:cs="Arial"/>
            <w:noProof/>
            <w:webHidden/>
          </w:rPr>
          <w:instrText xml:space="preserve"> PAGEREF _Toc79243879 \h </w:instrText>
        </w:r>
        <w:r w:rsidR="0055234E" w:rsidRPr="0055234E">
          <w:rPr>
            <w:rFonts w:ascii="Arial" w:hAnsi="Arial" w:cs="Arial"/>
            <w:noProof/>
            <w:webHidden/>
          </w:rPr>
        </w:r>
        <w:r w:rsidR="0055234E" w:rsidRPr="0055234E">
          <w:rPr>
            <w:rFonts w:ascii="Arial" w:hAnsi="Arial" w:cs="Arial"/>
            <w:noProof/>
            <w:webHidden/>
          </w:rPr>
          <w:fldChar w:fldCharType="separate"/>
        </w:r>
        <w:r w:rsidR="00250562">
          <w:rPr>
            <w:rFonts w:ascii="Arial" w:hAnsi="Arial" w:cs="Arial"/>
            <w:noProof/>
            <w:webHidden/>
          </w:rPr>
          <w:t>4</w:t>
        </w:r>
        <w:r w:rsidR="0055234E" w:rsidRPr="0055234E">
          <w:rPr>
            <w:rFonts w:ascii="Arial" w:hAnsi="Arial" w:cs="Arial"/>
            <w:noProof/>
            <w:webHidden/>
          </w:rPr>
          <w:fldChar w:fldCharType="end"/>
        </w:r>
      </w:hyperlink>
    </w:p>
    <w:p w14:paraId="6F19BA9B" w14:textId="34D3D527" w:rsidR="0055234E" w:rsidRPr="0055234E" w:rsidRDefault="003E3F7A">
      <w:pPr>
        <w:pStyle w:val="TOC2"/>
        <w:tabs>
          <w:tab w:val="left" w:pos="960"/>
          <w:tab w:val="right" w:leader="dot" w:pos="9771"/>
        </w:tabs>
        <w:rPr>
          <w:rFonts w:ascii="Arial" w:eastAsiaTheme="minorEastAsia" w:hAnsi="Arial" w:cs="Arial"/>
          <w:b w:val="0"/>
          <w:bCs w:val="0"/>
          <w:noProof/>
        </w:rPr>
      </w:pPr>
      <w:hyperlink w:anchor="_Toc79243880" w:history="1">
        <w:r w:rsidR="0055234E" w:rsidRPr="0055234E">
          <w:rPr>
            <w:rStyle w:val="Hyperlink"/>
            <w:rFonts w:ascii="Arial" w:hAnsi="Arial" w:cs="Arial"/>
            <w:noProof/>
            <w14:scene3d>
              <w14:camera w14:prst="orthographicFront"/>
              <w14:lightRig w14:rig="threePt" w14:dir="t">
                <w14:rot w14:lat="0" w14:lon="0" w14:rev="0"/>
              </w14:lightRig>
            </w14:scene3d>
          </w:rPr>
          <w:t>1.2</w:t>
        </w:r>
        <w:r w:rsidR="0055234E" w:rsidRPr="0055234E">
          <w:rPr>
            <w:rFonts w:ascii="Arial" w:eastAsiaTheme="minorEastAsia" w:hAnsi="Arial" w:cs="Arial"/>
            <w:b w:val="0"/>
            <w:bCs w:val="0"/>
            <w:noProof/>
          </w:rPr>
          <w:tab/>
        </w:r>
        <w:r w:rsidR="0055234E" w:rsidRPr="0055234E">
          <w:rPr>
            <w:rStyle w:val="Hyperlink"/>
            <w:rFonts w:ascii="Arial" w:hAnsi="Arial" w:cs="Arial"/>
            <w:noProof/>
          </w:rPr>
          <w:t>Grants Program Funding Streams</w:t>
        </w:r>
        <w:r w:rsidR="0055234E" w:rsidRPr="0055234E">
          <w:rPr>
            <w:rFonts w:ascii="Arial" w:hAnsi="Arial" w:cs="Arial"/>
            <w:noProof/>
            <w:webHidden/>
          </w:rPr>
          <w:tab/>
        </w:r>
        <w:r w:rsidR="0055234E" w:rsidRPr="0055234E">
          <w:rPr>
            <w:rFonts w:ascii="Arial" w:hAnsi="Arial" w:cs="Arial"/>
            <w:noProof/>
            <w:webHidden/>
          </w:rPr>
          <w:fldChar w:fldCharType="begin"/>
        </w:r>
        <w:r w:rsidR="0055234E" w:rsidRPr="0055234E">
          <w:rPr>
            <w:rFonts w:ascii="Arial" w:hAnsi="Arial" w:cs="Arial"/>
            <w:noProof/>
            <w:webHidden/>
          </w:rPr>
          <w:instrText xml:space="preserve"> PAGEREF _Toc79243880 \h </w:instrText>
        </w:r>
        <w:r w:rsidR="0055234E" w:rsidRPr="0055234E">
          <w:rPr>
            <w:rFonts w:ascii="Arial" w:hAnsi="Arial" w:cs="Arial"/>
            <w:noProof/>
            <w:webHidden/>
          </w:rPr>
        </w:r>
        <w:r w:rsidR="0055234E" w:rsidRPr="0055234E">
          <w:rPr>
            <w:rFonts w:ascii="Arial" w:hAnsi="Arial" w:cs="Arial"/>
            <w:noProof/>
            <w:webHidden/>
          </w:rPr>
          <w:fldChar w:fldCharType="separate"/>
        </w:r>
        <w:r w:rsidR="00250562">
          <w:rPr>
            <w:rFonts w:ascii="Arial" w:hAnsi="Arial" w:cs="Arial"/>
            <w:noProof/>
            <w:webHidden/>
          </w:rPr>
          <w:t>4</w:t>
        </w:r>
        <w:r w:rsidR="0055234E" w:rsidRPr="0055234E">
          <w:rPr>
            <w:rFonts w:ascii="Arial" w:hAnsi="Arial" w:cs="Arial"/>
            <w:noProof/>
            <w:webHidden/>
          </w:rPr>
          <w:fldChar w:fldCharType="end"/>
        </w:r>
      </w:hyperlink>
    </w:p>
    <w:p w14:paraId="4918B73B" w14:textId="75FBD7E9" w:rsidR="0055234E" w:rsidRPr="0055234E" w:rsidRDefault="003E3F7A">
      <w:pPr>
        <w:pStyle w:val="TOC2"/>
        <w:tabs>
          <w:tab w:val="left" w:pos="960"/>
          <w:tab w:val="right" w:leader="dot" w:pos="9771"/>
        </w:tabs>
        <w:rPr>
          <w:rFonts w:ascii="Arial" w:eastAsiaTheme="minorEastAsia" w:hAnsi="Arial" w:cs="Arial"/>
          <w:b w:val="0"/>
          <w:bCs w:val="0"/>
          <w:noProof/>
        </w:rPr>
      </w:pPr>
      <w:hyperlink w:anchor="_Toc79243881" w:history="1">
        <w:r w:rsidR="0055234E" w:rsidRPr="0055234E">
          <w:rPr>
            <w:rStyle w:val="Hyperlink"/>
            <w:rFonts w:ascii="Arial" w:hAnsi="Arial" w:cs="Arial"/>
            <w:noProof/>
            <w14:scene3d>
              <w14:camera w14:prst="orthographicFront"/>
              <w14:lightRig w14:rig="threePt" w14:dir="t">
                <w14:rot w14:lat="0" w14:lon="0" w14:rev="0"/>
              </w14:lightRig>
            </w14:scene3d>
          </w:rPr>
          <w:t>1.3</w:t>
        </w:r>
        <w:r w:rsidR="0055234E" w:rsidRPr="0055234E">
          <w:rPr>
            <w:rFonts w:ascii="Arial" w:eastAsiaTheme="minorEastAsia" w:hAnsi="Arial" w:cs="Arial"/>
            <w:b w:val="0"/>
            <w:bCs w:val="0"/>
            <w:noProof/>
          </w:rPr>
          <w:tab/>
        </w:r>
        <w:r w:rsidR="0055234E" w:rsidRPr="0055234E">
          <w:rPr>
            <w:rStyle w:val="Hyperlink"/>
            <w:rFonts w:ascii="Arial" w:hAnsi="Arial" w:cs="Arial"/>
            <w:noProof/>
          </w:rPr>
          <w:t>VICS Implementation Plan 2021-2</w:t>
        </w:r>
        <w:r w:rsidR="006C7630">
          <w:rPr>
            <w:rStyle w:val="Hyperlink"/>
            <w:rFonts w:ascii="Arial" w:hAnsi="Arial" w:cs="Arial"/>
            <w:noProof/>
          </w:rPr>
          <w:t>4</w:t>
        </w:r>
        <w:r w:rsidR="0055234E" w:rsidRPr="0055234E">
          <w:rPr>
            <w:rFonts w:ascii="Arial" w:hAnsi="Arial" w:cs="Arial"/>
            <w:noProof/>
            <w:webHidden/>
          </w:rPr>
          <w:tab/>
        </w:r>
        <w:r w:rsidR="0055234E" w:rsidRPr="0055234E">
          <w:rPr>
            <w:rFonts w:ascii="Arial" w:hAnsi="Arial" w:cs="Arial"/>
            <w:noProof/>
            <w:webHidden/>
          </w:rPr>
          <w:fldChar w:fldCharType="begin"/>
        </w:r>
        <w:r w:rsidR="0055234E" w:rsidRPr="0055234E">
          <w:rPr>
            <w:rFonts w:ascii="Arial" w:hAnsi="Arial" w:cs="Arial"/>
            <w:noProof/>
            <w:webHidden/>
          </w:rPr>
          <w:instrText xml:space="preserve"> PAGEREF _Toc79243881 \h </w:instrText>
        </w:r>
        <w:r w:rsidR="0055234E" w:rsidRPr="0055234E">
          <w:rPr>
            <w:rFonts w:ascii="Arial" w:hAnsi="Arial" w:cs="Arial"/>
            <w:noProof/>
            <w:webHidden/>
          </w:rPr>
        </w:r>
        <w:r w:rsidR="0055234E" w:rsidRPr="0055234E">
          <w:rPr>
            <w:rFonts w:ascii="Arial" w:hAnsi="Arial" w:cs="Arial"/>
            <w:noProof/>
            <w:webHidden/>
          </w:rPr>
          <w:fldChar w:fldCharType="separate"/>
        </w:r>
        <w:r w:rsidR="00250562">
          <w:rPr>
            <w:rFonts w:ascii="Arial" w:hAnsi="Arial" w:cs="Arial"/>
            <w:noProof/>
            <w:webHidden/>
          </w:rPr>
          <w:t>5</w:t>
        </w:r>
        <w:r w:rsidR="0055234E" w:rsidRPr="0055234E">
          <w:rPr>
            <w:rFonts w:ascii="Arial" w:hAnsi="Arial" w:cs="Arial"/>
            <w:noProof/>
            <w:webHidden/>
          </w:rPr>
          <w:fldChar w:fldCharType="end"/>
        </w:r>
      </w:hyperlink>
    </w:p>
    <w:p w14:paraId="543A3410" w14:textId="37AB9310" w:rsidR="0055234E" w:rsidRPr="0055234E" w:rsidRDefault="003E3F7A">
      <w:pPr>
        <w:pStyle w:val="TOC2"/>
        <w:tabs>
          <w:tab w:val="left" w:pos="960"/>
          <w:tab w:val="right" w:leader="dot" w:pos="9771"/>
        </w:tabs>
        <w:rPr>
          <w:rFonts w:ascii="Arial" w:eastAsiaTheme="minorEastAsia" w:hAnsi="Arial" w:cs="Arial"/>
          <w:b w:val="0"/>
          <w:bCs w:val="0"/>
          <w:noProof/>
        </w:rPr>
      </w:pPr>
      <w:hyperlink w:anchor="_Toc79243882" w:history="1">
        <w:r w:rsidR="0055234E" w:rsidRPr="0055234E">
          <w:rPr>
            <w:rStyle w:val="Hyperlink"/>
            <w:rFonts w:ascii="Arial" w:hAnsi="Arial" w:cs="Arial"/>
            <w:noProof/>
            <w14:scene3d>
              <w14:camera w14:prst="orthographicFront"/>
              <w14:lightRig w14:rig="threePt" w14:dir="t">
                <w14:rot w14:lat="0" w14:lon="0" w14:rev="0"/>
              </w14:lightRig>
            </w14:scene3d>
          </w:rPr>
          <w:t>1.4</w:t>
        </w:r>
        <w:r w:rsidR="0055234E" w:rsidRPr="0055234E">
          <w:rPr>
            <w:rFonts w:ascii="Arial" w:eastAsiaTheme="minorEastAsia" w:hAnsi="Arial" w:cs="Arial"/>
            <w:b w:val="0"/>
            <w:bCs w:val="0"/>
            <w:noProof/>
          </w:rPr>
          <w:tab/>
        </w:r>
        <w:r w:rsidR="0055234E" w:rsidRPr="0055234E">
          <w:rPr>
            <w:rStyle w:val="Hyperlink"/>
            <w:rFonts w:ascii="Arial" w:hAnsi="Arial" w:cs="Arial"/>
            <w:noProof/>
          </w:rPr>
          <w:t>Funding Availability</w:t>
        </w:r>
        <w:r w:rsidR="0055234E" w:rsidRPr="0055234E">
          <w:rPr>
            <w:rFonts w:ascii="Arial" w:hAnsi="Arial" w:cs="Arial"/>
            <w:noProof/>
            <w:webHidden/>
          </w:rPr>
          <w:tab/>
        </w:r>
        <w:r w:rsidR="0055234E" w:rsidRPr="0055234E">
          <w:rPr>
            <w:rFonts w:ascii="Arial" w:hAnsi="Arial" w:cs="Arial"/>
            <w:noProof/>
            <w:webHidden/>
          </w:rPr>
          <w:fldChar w:fldCharType="begin"/>
        </w:r>
        <w:r w:rsidR="0055234E" w:rsidRPr="0055234E">
          <w:rPr>
            <w:rFonts w:ascii="Arial" w:hAnsi="Arial" w:cs="Arial"/>
            <w:noProof/>
            <w:webHidden/>
          </w:rPr>
          <w:instrText xml:space="preserve"> PAGEREF _Toc79243882 \h </w:instrText>
        </w:r>
        <w:r w:rsidR="0055234E" w:rsidRPr="0055234E">
          <w:rPr>
            <w:rFonts w:ascii="Arial" w:hAnsi="Arial" w:cs="Arial"/>
            <w:noProof/>
            <w:webHidden/>
          </w:rPr>
        </w:r>
        <w:r w:rsidR="0055234E" w:rsidRPr="0055234E">
          <w:rPr>
            <w:rFonts w:ascii="Arial" w:hAnsi="Arial" w:cs="Arial"/>
            <w:noProof/>
            <w:webHidden/>
          </w:rPr>
          <w:fldChar w:fldCharType="separate"/>
        </w:r>
        <w:r w:rsidR="00250562">
          <w:rPr>
            <w:rFonts w:ascii="Arial" w:hAnsi="Arial" w:cs="Arial"/>
            <w:noProof/>
            <w:webHidden/>
          </w:rPr>
          <w:t>8</w:t>
        </w:r>
        <w:r w:rsidR="0055234E" w:rsidRPr="0055234E">
          <w:rPr>
            <w:rFonts w:ascii="Arial" w:hAnsi="Arial" w:cs="Arial"/>
            <w:noProof/>
            <w:webHidden/>
          </w:rPr>
          <w:fldChar w:fldCharType="end"/>
        </w:r>
      </w:hyperlink>
    </w:p>
    <w:p w14:paraId="57EC3DA7" w14:textId="417DC3E2" w:rsidR="0055234E" w:rsidRPr="0055234E" w:rsidRDefault="003E3F7A">
      <w:pPr>
        <w:pStyle w:val="TOC2"/>
        <w:tabs>
          <w:tab w:val="left" w:pos="960"/>
          <w:tab w:val="right" w:leader="dot" w:pos="9771"/>
        </w:tabs>
        <w:rPr>
          <w:rFonts w:ascii="Arial" w:eastAsiaTheme="minorEastAsia" w:hAnsi="Arial" w:cs="Arial"/>
          <w:b w:val="0"/>
          <w:bCs w:val="0"/>
          <w:noProof/>
        </w:rPr>
      </w:pPr>
      <w:hyperlink w:anchor="_Toc79243883" w:history="1">
        <w:r w:rsidR="0055234E" w:rsidRPr="0055234E">
          <w:rPr>
            <w:rStyle w:val="Hyperlink"/>
            <w:rFonts w:ascii="Arial" w:hAnsi="Arial" w:cs="Arial"/>
            <w:noProof/>
            <w14:scene3d>
              <w14:camera w14:prst="orthographicFront"/>
              <w14:lightRig w14:rig="threePt" w14:dir="t">
                <w14:rot w14:lat="0" w14:lon="0" w14:rev="0"/>
              </w14:lightRig>
            </w14:scene3d>
          </w:rPr>
          <w:t>1.5</w:t>
        </w:r>
        <w:r w:rsidR="0055234E" w:rsidRPr="0055234E">
          <w:rPr>
            <w:rFonts w:ascii="Arial" w:eastAsiaTheme="minorEastAsia" w:hAnsi="Arial" w:cs="Arial"/>
            <w:b w:val="0"/>
            <w:bCs w:val="0"/>
            <w:noProof/>
          </w:rPr>
          <w:tab/>
        </w:r>
        <w:r w:rsidR="0055234E" w:rsidRPr="0055234E">
          <w:rPr>
            <w:rStyle w:val="Hyperlink"/>
            <w:rFonts w:ascii="Arial" w:hAnsi="Arial" w:cs="Arial"/>
            <w:noProof/>
          </w:rPr>
          <w:t>Application Process &amp; Project Evaluation</w:t>
        </w:r>
        <w:r w:rsidR="0055234E" w:rsidRPr="0055234E">
          <w:rPr>
            <w:rFonts w:ascii="Arial" w:hAnsi="Arial" w:cs="Arial"/>
            <w:noProof/>
            <w:webHidden/>
          </w:rPr>
          <w:tab/>
        </w:r>
        <w:r w:rsidR="0055234E" w:rsidRPr="0055234E">
          <w:rPr>
            <w:rFonts w:ascii="Arial" w:hAnsi="Arial" w:cs="Arial"/>
            <w:noProof/>
            <w:webHidden/>
          </w:rPr>
          <w:fldChar w:fldCharType="begin"/>
        </w:r>
        <w:r w:rsidR="0055234E" w:rsidRPr="0055234E">
          <w:rPr>
            <w:rFonts w:ascii="Arial" w:hAnsi="Arial" w:cs="Arial"/>
            <w:noProof/>
            <w:webHidden/>
          </w:rPr>
          <w:instrText xml:space="preserve"> PAGEREF _Toc79243883 \h </w:instrText>
        </w:r>
        <w:r w:rsidR="0055234E" w:rsidRPr="0055234E">
          <w:rPr>
            <w:rFonts w:ascii="Arial" w:hAnsi="Arial" w:cs="Arial"/>
            <w:noProof/>
            <w:webHidden/>
          </w:rPr>
        </w:r>
        <w:r w:rsidR="0055234E" w:rsidRPr="0055234E">
          <w:rPr>
            <w:rFonts w:ascii="Arial" w:hAnsi="Arial" w:cs="Arial"/>
            <w:noProof/>
            <w:webHidden/>
          </w:rPr>
          <w:fldChar w:fldCharType="separate"/>
        </w:r>
        <w:r w:rsidR="00250562">
          <w:rPr>
            <w:rFonts w:ascii="Arial" w:hAnsi="Arial" w:cs="Arial"/>
            <w:noProof/>
            <w:webHidden/>
          </w:rPr>
          <w:t>8</w:t>
        </w:r>
        <w:r w:rsidR="0055234E" w:rsidRPr="0055234E">
          <w:rPr>
            <w:rFonts w:ascii="Arial" w:hAnsi="Arial" w:cs="Arial"/>
            <w:noProof/>
            <w:webHidden/>
          </w:rPr>
          <w:fldChar w:fldCharType="end"/>
        </w:r>
      </w:hyperlink>
    </w:p>
    <w:p w14:paraId="1D060277" w14:textId="2BBAE8B7" w:rsidR="0055234E" w:rsidRPr="0055234E" w:rsidRDefault="003E3F7A">
      <w:pPr>
        <w:pStyle w:val="TOC1"/>
        <w:rPr>
          <w:rFonts w:ascii="Arial" w:eastAsiaTheme="minorEastAsia" w:hAnsi="Arial"/>
          <w:bCs w:val="0"/>
          <w:iCs w:val="0"/>
          <w:sz w:val="22"/>
          <w:szCs w:val="22"/>
        </w:rPr>
      </w:pPr>
      <w:hyperlink w:anchor="_Toc79243884" w:history="1">
        <w:r w:rsidR="0055234E" w:rsidRPr="0055234E">
          <w:rPr>
            <w:rStyle w:val="Hyperlink"/>
            <w:rFonts w:ascii="Arial" w:eastAsia="Calibri" w:hAnsi="Arial"/>
            <w:lang w:eastAsia="en-US"/>
          </w:rPr>
          <w:t>2</w:t>
        </w:r>
        <w:r w:rsidR="0055234E" w:rsidRPr="0055234E">
          <w:rPr>
            <w:rFonts w:ascii="Arial" w:eastAsiaTheme="minorEastAsia" w:hAnsi="Arial"/>
            <w:bCs w:val="0"/>
            <w:iCs w:val="0"/>
            <w:sz w:val="22"/>
            <w:szCs w:val="22"/>
          </w:rPr>
          <w:tab/>
        </w:r>
        <w:r w:rsidR="0055234E" w:rsidRPr="0055234E">
          <w:rPr>
            <w:rStyle w:val="Hyperlink"/>
            <w:rFonts w:ascii="Arial" w:eastAsia="Calibri" w:hAnsi="Arial"/>
            <w:lang w:eastAsia="en-US"/>
          </w:rPr>
          <w:t>Funding Timetable and Process Flowchart</w:t>
        </w:r>
        <w:r w:rsidR="0055234E" w:rsidRPr="0055234E">
          <w:rPr>
            <w:rFonts w:ascii="Arial" w:hAnsi="Arial"/>
            <w:webHidden/>
          </w:rPr>
          <w:tab/>
        </w:r>
        <w:r w:rsidR="0055234E" w:rsidRPr="0055234E">
          <w:rPr>
            <w:rFonts w:ascii="Arial" w:hAnsi="Arial"/>
            <w:webHidden/>
          </w:rPr>
          <w:fldChar w:fldCharType="begin"/>
        </w:r>
        <w:r w:rsidR="0055234E" w:rsidRPr="0055234E">
          <w:rPr>
            <w:rFonts w:ascii="Arial" w:hAnsi="Arial"/>
            <w:webHidden/>
          </w:rPr>
          <w:instrText xml:space="preserve"> PAGEREF _Toc79243884 \h </w:instrText>
        </w:r>
        <w:r w:rsidR="0055234E" w:rsidRPr="0055234E">
          <w:rPr>
            <w:rFonts w:ascii="Arial" w:hAnsi="Arial"/>
            <w:webHidden/>
          </w:rPr>
        </w:r>
        <w:r w:rsidR="0055234E" w:rsidRPr="0055234E">
          <w:rPr>
            <w:rFonts w:ascii="Arial" w:hAnsi="Arial"/>
            <w:webHidden/>
          </w:rPr>
          <w:fldChar w:fldCharType="separate"/>
        </w:r>
        <w:r w:rsidR="00250562">
          <w:rPr>
            <w:rFonts w:ascii="Arial" w:hAnsi="Arial"/>
            <w:webHidden/>
          </w:rPr>
          <w:t>10</w:t>
        </w:r>
        <w:r w:rsidR="0055234E" w:rsidRPr="0055234E">
          <w:rPr>
            <w:rFonts w:ascii="Arial" w:hAnsi="Arial"/>
            <w:webHidden/>
          </w:rPr>
          <w:fldChar w:fldCharType="end"/>
        </w:r>
      </w:hyperlink>
    </w:p>
    <w:p w14:paraId="0A995E0F" w14:textId="5D82D8D5" w:rsidR="0055234E" w:rsidRPr="0055234E" w:rsidRDefault="003E3F7A">
      <w:pPr>
        <w:pStyle w:val="TOC2"/>
        <w:tabs>
          <w:tab w:val="left" w:pos="960"/>
          <w:tab w:val="right" w:leader="dot" w:pos="9771"/>
        </w:tabs>
        <w:rPr>
          <w:rFonts w:ascii="Arial" w:eastAsiaTheme="minorEastAsia" w:hAnsi="Arial" w:cs="Arial"/>
          <w:b w:val="0"/>
          <w:bCs w:val="0"/>
          <w:noProof/>
        </w:rPr>
      </w:pPr>
      <w:hyperlink w:anchor="_Toc79243885" w:history="1">
        <w:r w:rsidR="0055234E" w:rsidRPr="0055234E">
          <w:rPr>
            <w:rStyle w:val="Hyperlink"/>
            <w:rFonts w:ascii="Arial" w:hAnsi="Arial" w:cs="Arial"/>
            <w:noProof/>
            <w14:scene3d>
              <w14:camera w14:prst="orthographicFront"/>
              <w14:lightRig w14:rig="threePt" w14:dir="t">
                <w14:rot w14:lat="0" w14:lon="0" w14:rev="0"/>
              </w14:lightRig>
            </w14:scene3d>
          </w:rPr>
          <w:t>2.1</w:t>
        </w:r>
        <w:r w:rsidR="0055234E" w:rsidRPr="0055234E">
          <w:rPr>
            <w:rFonts w:ascii="Arial" w:eastAsiaTheme="minorEastAsia" w:hAnsi="Arial" w:cs="Arial"/>
            <w:b w:val="0"/>
            <w:bCs w:val="0"/>
            <w:noProof/>
          </w:rPr>
          <w:tab/>
        </w:r>
        <w:r w:rsidR="0055234E" w:rsidRPr="0055234E">
          <w:rPr>
            <w:rStyle w:val="Hyperlink"/>
            <w:rFonts w:ascii="Arial" w:hAnsi="Arial" w:cs="Arial"/>
            <w:noProof/>
          </w:rPr>
          <w:t>Timetable for Application Process</w:t>
        </w:r>
        <w:r w:rsidR="0055234E" w:rsidRPr="0055234E">
          <w:rPr>
            <w:rFonts w:ascii="Arial" w:hAnsi="Arial" w:cs="Arial"/>
            <w:noProof/>
            <w:webHidden/>
          </w:rPr>
          <w:tab/>
        </w:r>
        <w:r w:rsidR="0055234E" w:rsidRPr="0055234E">
          <w:rPr>
            <w:rFonts w:ascii="Arial" w:hAnsi="Arial" w:cs="Arial"/>
            <w:noProof/>
            <w:webHidden/>
          </w:rPr>
          <w:fldChar w:fldCharType="begin"/>
        </w:r>
        <w:r w:rsidR="0055234E" w:rsidRPr="0055234E">
          <w:rPr>
            <w:rFonts w:ascii="Arial" w:hAnsi="Arial" w:cs="Arial"/>
            <w:noProof/>
            <w:webHidden/>
          </w:rPr>
          <w:instrText xml:space="preserve"> PAGEREF _Toc79243885 \h </w:instrText>
        </w:r>
        <w:r w:rsidR="0055234E" w:rsidRPr="0055234E">
          <w:rPr>
            <w:rFonts w:ascii="Arial" w:hAnsi="Arial" w:cs="Arial"/>
            <w:noProof/>
            <w:webHidden/>
          </w:rPr>
        </w:r>
        <w:r w:rsidR="0055234E" w:rsidRPr="0055234E">
          <w:rPr>
            <w:rFonts w:ascii="Arial" w:hAnsi="Arial" w:cs="Arial"/>
            <w:noProof/>
            <w:webHidden/>
          </w:rPr>
          <w:fldChar w:fldCharType="separate"/>
        </w:r>
        <w:r w:rsidR="00250562">
          <w:rPr>
            <w:rFonts w:ascii="Arial" w:hAnsi="Arial" w:cs="Arial"/>
            <w:noProof/>
            <w:webHidden/>
          </w:rPr>
          <w:t>10</w:t>
        </w:r>
        <w:r w:rsidR="0055234E" w:rsidRPr="0055234E">
          <w:rPr>
            <w:rFonts w:ascii="Arial" w:hAnsi="Arial" w:cs="Arial"/>
            <w:noProof/>
            <w:webHidden/>
          </w:rPr>
          <w:fldChar w:fldCharType="end"/>
        </w:r>
      </w:hyperlink>
    </w:p>
    <w:p w14:paraId="38BA1C39" w14:textId="4D6E37A5" w:rsidR="0055234E" w:rsidRPr="0055234E" w:rsidRDefault="003E3F7A">
      <w:pPr>
        <w:pStyle w:val="TOC2"/>
        <w:tabs>
          <w:tab w:val="left" w:pos="960"/>
          <w:tab w:val="right" w:leader="dot" w:pos="9771"/>
        </w:tabs>
        <w:rPr>
          <w:rFonts w:ascii="Arial" w:eastAsiaTheme="minorEastAsia" w:hAnsi="Arial" w:cs="Arial"/>
          <w:b w:val="0"/>
          <w:bCs w:val="0"/>
          <w:noProof/>
        </w:rPr>
      </w:pPr>
      <w:hyperlink w:anchor="_Toc79243886" w:history="1">
        <w:r w:rsidR="0055234E" w:rsidRPr="0055234E">
          <w:rPr>
            <w:rStyle w:val="Hyperlink"/>
            <w:rFonts w:ascii="Arial" w:hAnsi="Arial" w:cs="Arial"/>
            <w:noProof/>
            <w14:scene3d>
              <w14:camera w14:prst="orthographicFront"/>
              <w14:lightRig w14:rig="threePt" w14:dir="t">
                <w14:rot w14:lat="0" w14:lon="0" w14:rev="0"/>
              </w14:lightRig>
            </w14:scene3d>
          </w:rPr>
          <w:t>2.2</w:t>
        </w:r>
        <w:r w:rsidR="0055234E" w:rsidRPr="0055234E">
          <w:rPr>
            <w:rFonts w:ascii="Arial" w:eastAsiaTheme="minorEastAsia" w:hAnsi="Arial" w:cs="Arial"/>
            <w:b w:val="0"/>
            <w:bCs w:val="0"/>
            <w:noProof/>
          </w:rPr>
          <w:tab/>
        </w:r>
        <w:r w:rsidR="0055234E" w:rsidRPr="0055234E">
          <w:rPr>
            <w:rStyle w:val="Hyperlink"/>
            <w:rFonts w:ascii="Arial" w:hAnsi="Arial" w:cs="Arial"/>
            <w:noProof/>
          </w:rPr>
          <w:t>Process Flowchart</w:t>
        </w:r>
        <w:r w:rsidR="0055234E" w:rsidRPr="0055234E">
          <w:rPr>
            <w:rFonts w:ascii="Arial" w:hAnsi="Arial" w:cs="Arial"/>
            <w:noProof/>
            <w:webHidden/>
          </w:rPr>
          <w:tab/>
        </w:r>
        <w:r w:rsidR="0055234E" w:rsidRPr="0055234E">
          <w:rPr>
            <w:rFonts w:ascii="Arial" w:hAnsi="Arial" w:cs="Arial"/>
            <w:noProof/>
            <w:webHidden/>
          </w:rPr>
          <w:fldChar w:fldCharType="begin"/>
        </w:r>
        <w:r w:rsidR="0055234E" w:rsidRPr="0055234E">
          <w:rPr>
            <w:rFonts w:ascii="Arial" w:hAnsi="Arial" w:cs="Arial"/>
            <w:noProof/>
            <w:webHidden/>
          </w:rPr>
          <w:instrText xml:space="preserve"> PAGEREF _Toc79243886 \h </w:instrText>
        </w:r>
        <w:r w:rsidR="0055234E" w:rsidRPr="0055234E">
          <w:rPr>
            <w:rFonts w:ascii="Arial" w:hAnsi="Arial" w:cs="Arial"/>
            <w:noProof/>
            <w:webHidden/>
          </w:rPr>
        </w:r>
        <w:r w:rsidR="0055234E" w:rsidRPr="0055234E">
          <w:rPr>
            <w:rFonts w:ascii="Arial" w:hAnsi="Arial" w:cs="Arial"/>
            <w:noProof/>
            <w:webHidden/>
          </w:rPr>
          <w:fldChar w:fldCharType="separate"/>
        </w:r>
        <w:r w:rsidR="00250562">
          <w:rPr>
            <w:rFonts w:ascii="Arial" w:hAnsi="Arial" w:cs="Arial"/>
            <w:noProof/>
            <w:webHidden/>
          </w:rPr>
          <w:t>10</w:t>
        </w:r>
        <w:r w:rsidR="0055234E" w:rsidRPr="0055234E">
          <w:rPr>
            <w:rFonts w:ascii="Arial" w:hAnsi="Arial" w:cs="Arial"/>
            <w:noProof/>
            <w:webHidden/>
          </w:rPr>
          <w:fldChar w:fldCharType="end"/>
        </w:r>
      </w:hyperlink>
    </w:p>
    <w:p w14:paraId="56D98814" w14:textId="429DE133" w:rsidR="0055234E" w:rsidRPr="0055234E" w:rsidRDefault="003E3F7A">
      <w:pPr>
        <w:pStyle w:val="TOC1"/>
        <w:rPr>
          <w:rFonts w:ascii="Arial" w:eastAsiaTheme="minorEastAsia" w:hAnsi="Arial"/>
          <w:bCs w:val="0"/>
          <w:iCs w:val="0"/>
          <w:sz w:val="22"/>
          <w:szCs w:val="22"/>
        </w:rPr>
      </w:pPr>
      <w:hyperlink w:anchor="_Toc79243887" w:history="1">
        <w:r w:rsidR="0055234E" w:rsidRPr="0055234E">
          <w:rPr>
            <w:rStyle w:val="Hyperlink"/>
            <w:rFonts w:ascii="Arial" w:eastAsia="Calibri" w:hAnsi="Arial"/>
            <w:lang w:eastAsia="en-US"/>
          </w:rPr>
          <w:t>3</w:t>
        </w:r>
        <w:r w:rsidR="0055234E" w:rsidRPr="0055234E">
          <w:rPr>
            <w:rFonts w:ascii="Arial" w:eastAsiaTheme="minorEastAsia" w:hAnsi="Arial"/>
            <w:bCs w:val="0"/>
            <w:iCs w:val="0"/>
            <w:sz w:val="22"/>
            <w:szCs w:val="22"/>
          </w:rPr>
          <w:tab/>
        </w:r>
        <w:r w:rsidR="0055234E" w:rsidRPr="0055234E">
          <w:rPr>
            <w:rStyle w:val="Hyperlink"/>
            <w:rFonts w:ascii="Arial" w:eastAsia="Calibri" w:hAnsi="Arial"/>
            <w:lang w:eastAsia="en-US"/>
          </w:rPr>
          <w:t xml:space="preserve">Selection Criteria for WCMICS Grants Program Innovation and Improvement Stream </w:t>
        </w:r>
        <w:r w:rsidR="002D1D0E">
          <w:rPr>
            <w:rStyle w:val="Hyperlink"/>
            <w:rFonts w:ascii="Arial" w:eastAsia="Calibri" w:hAnsi="Arial"/>
            <w:lang w:eastAsia="en-US"/>
          </w:rPr>
          <w:t>2022-23</w:t>
        </w:r>
        <w:r w:rsidR="0055234E" w:rsidRPr="0055234E">
          <w:rPr>
            <w:rFonts w:ascii="Arial" w:hAnsi="Arial"/>
            <w:webHidden/>
          </w:rPr>
          <w:tab/>
        </w:r>
        <w:r w:rsidR="0055234E" w:rsidRPr="0055234E">
          <w:rPr>
            <w:rFonts w:ascii="Arial" w:hAnsi="Arial"/>
            <w:webHidden/>
          </w:rPr>
          <w:fldChar w:fldCharType="begin"/>
        </w:r>
        <w:r w:rsidR="0055234E" w:rsidRPr="0055234E">
          <w:rPr>
            <w:rFonts w:ascii="Arial" w:hAnsi="Arial"/>
            <w:webHidden/>
          </w:rPr>
          <w:instrText xml:space="preserve"> PAGEREF _Toc79243887 \h </w:instrText>
        </w:r>
        <w:r w:rsidR="0055234E" w:rsidRPr="0055234E">
          <w:rPr>
            <w:rFonts w:ascii="Arial" w:hAnsi="Arial"/>
            <w:webHidden/>
          </w:rPr>
        </w:r>
        <w:r w:rsidR="0055234E" w:rsidRPr="0055234E">
          <w:rPr>
            <w:rFonts w:ascii="Arial" w:hAnsi="Arial"/>
            <w:webHidden/>
          </w:rPr>
          <w:fldChar w:fldCharType="separate"/>
        </w:r>
        <w:r w:rsidR="00250562">
          <w:rPr>
            <w:rFonts w:ascii="Arial" w:hAnsi="Arial"/>
            <w:webHidden/>
          </w:rPr>
          <w:t>11</w:t>
        </w:r>
        <w:r w:rsidR="0055234E" w:rsidRPr="0055234E">
          <w:rPr>
            <w:rFonts w:ascii="Arial" w:hAnsi="Arial"/>
            <w:webHidden/>
          </w:rPr>
          <w:fldChar w:fldCharType="end"/>
        </w:r>
      </w:hyperlink>
    </w:p>
    <w:p w14:paraId="72464B24" w14:textId="760BF7B7" w:rsidR="0055234E" w:rsidRPr="0055234E" w:rsidRDefault="003E3F7A">
      <w:pPr>
        <w:pStyle w:val="TOC2"/>
        <w:tabs>
          <w:tab w:val="left" w:pos="960"/>
          <w:tab w:val="right" w:leader="dot" w:pos="9771"/>
        </w:tabs>
        <w:rPr>
          <w:rFonts w:ascii="Arial" w:eastAsiaTheme="minorEastAsia" w:hAnsi="Arial" w:cs="Arial"/>
          <w:b w:val="0"/>
          <w:bCs w:val="0"/>
          <w:noProof/>
        </w:rPr>
      </w:pPr>
      <w:hyperlink w:anchor="_Toc79243888" w:history="1">
        <w:r w:rsidR="0055234E" w:rsidRPr="0055234E">
          <w:rPr>
            <w:rStyle w:val="Hyperlink"/>
            <w:rFonts w:ascii="Arial" w:hAnsi="Arial" w:cs="Arial"/>
            <w:noProof/>
            <w14:scene3d>
              <w14:camera w14:prst="orthographicFront"/>
              <w14:lightRig w14:rig="threePt" w14:dir="t">
                <w14:rot w14:lat="0" w14:lon="0" w14:rev="0"/>
              </w14:lightRig>
            </w14:scene3d>
          </w:rPr>
          <w:t>3.1</w:t>
        </w:r>
        <w:r w:rsidR="0055234E" w:rsidRPr="0055234E">
          <w:rPr>
            <w:rFonts w:ascii="Arial" w:eastAsiaTheme="minorEastAsia" w:hAnsi="Arial" w:cs="Arial"/>
            <w:b w:val="0"/>
            <w:bCs w:val="0"/>
            <w:noProof/>
          </w:rPr>
          <w:tab/>
        </w:r>
        <w:r w:rsidR="0055234E" w:rsidRPr="0055234E">
          <w:rPr>
            <w:rStyle w:val="Hyperlink"/>
            <w:rFonts w:ascii="Arial" w:hAnsi="Arial" w:cs="Arial"/>
            <w:noProof/>
          </w:rPr>
          <w:t>General Inclusion Criteria</w:t>
        </w:r>
        <w:r w:rsidR="0055234E" w:rsidRPr="0055234E">
          <w:rPr>
            <w:rFonts w:ascii="Arial" w:hAnsi="Arial" w:cs="Arial"/>
            <w:noProof/>
            <w:webHidden/>
          </w:rPr>
          <w:tab/>
        </w:r>
        <w:r w:rsidR="0055234E" w:rsidRPr="0055234E">
          <w:rPr>
            <w:rFonts w:ascii="Arial" w:hAnsi="Arial" w:cs="Arial"/>
            <w:noProof/>
            <w:webHidden/>
          </w:rPr>
          <w:fldChar w:fldCharType="begin"/>
        </w:r>
        <w:r w:rsidR="0055234E" w:rsidRPr="0055234E">
          <w:rPr>
            <w:rFonts w:ascii="Arial" w:hAnsi="Arial" w:cs="Arial"/>
            <w:noProof/>
            <w:webHidden/>
          </w:rPr>
          <w:instrText xml:space="preserve"> PAGEREF _Toc79243888 \h </w:instrText>
        </w:r>
        <w:r w:rsidR="0055234E" w:rsidRPr="0055234E">
          <w:rPr>
            <w:rFonts w:ascii="Arial" w:hAnsi="Arial" w:cs="Arial"/>
            <w:noProof/>
            <w:webHidden/>
          </w:rPr>
        </w:r>
        <w:r w:rsidR="0055234E" w:rsidRPr="0055234E">
          <w:rPr>
            <w:rFonts w:ascii="Arial" w:hAnsi="Arial" w:cs="Arial"/>
            <w:noProof/>
            <w:webHidden/>
          </w:rPr>
          <w:fldChar w:fldCharType="separate"/>
        </w:r>
        <w:r w:rsidR="00250562">
          <w:rPr>
            <w:rFonts w:ascii="Arial" w:hAnsi="Arial" w:cs="Arial"/>
            <w:noProof/>
            <w:webHidden/>
          </w:rPr>
          <w:t>11</w:t>
        </w:r>
        <w:r w:rsidR="0055234E" w:rsidRPr="0055234E">
          <w:rPr>
            <w:rFonts w:ascii="Arial" w:hAnsi="Arial" w:cs="Arial"/>
            <w:noProof/>
            <w:webHidden/>
          </w:rPr>
          <w:fldChar w:fldCharType="end"/>
        </w:r>
      </w:hyperlink>
    </w:p>
    <w:p w14:paraId="0DBDA927" w14:textId="45E63E99" w:rsidR="0055234E" w:rsidRPr="0055234E" w:rsidRDefault="003E3F7A">
      <w:pPr>
        <w:pStyle w:val="TOC2"/>
        <w:tabs>
          <w:tab w:val="left" w:pos="960"/>
          <w:tab w:val="right" w:leader="dot" w:pos="9771"/>
        </w:tabs>
        <w:rPr>
          <w:rFonts w:ascii="Arial" w:eastAsiaTheme="minorEastAsia" w:hAnsi="Arial" w:cs="Arial"/>
          <w:b w:val="0"/>
          <w:bCs w:val="0"/>
          <w:noProof/>
        </w:rPr>
      </w:pPr>
      <w:hyperlink w:anchor="_Toc79243889" w:history="1">
        <w:r w:rsidR="0055234E" w:rsidRPr="0055234E">
          <w:rPr>
            <w:rStyle w:val="Hyperlink"/>
            <w:rFonts w:ascii="Arial" w:hAnsi="Arial" w:cs="Arial"/>
            <w:noProof/>
            <w14:scene3d>
              <w14:camera w14:prst="orthographicFront"/>
              <w14:lightRig w14:rig="threePt" w14:dir="t">
                <w14:rot w14:lat="0" w14:lon="0" w14:rev="0"/>
              </w14:lightRig>
            </w14:scene3d>
          </w:rPr>
          <w:t>3.2</w:t>
        </w:r>
        <w:r w:rsidR="0055234E" w:rsidRPr="0055234E">
          <w:rPr>
            <w:rFonts w:ascii="Arial" w:eastAsiaTheme="minorEastAsia" w:hAnsi="Arial" w:cs="Arial"/>
            <w:b w:val="0"/>
            <w:bCs w:val="0"/>
            <w:noProof/>
          </w:rPr>
          <w:tab/>
        </w:r>
        <w:r w:rsidR="0055234E" w:rsidRPr="0055234E">
          <w:rPr>
            <w:rStyle w:val="Hyperlink"/>
            <w:rFonts w:ascii="Arial" w:hAnsi="Arial" w:cs="Arial"/>
            <w:noProof/>
          </w:rPr>
          <w:t>General Exclusion Criteria</w:t>
        </w:r>
        <w:r w:rsidR="0055234E" w:rsidRPr="0055234E">
          <w:rPr>
            <w:rFonts w:ascii="Arial" w:hAnsi="Arial" w:cs="Arial"/>
            <w:noProof/>
            <w:webHidden/>
          </w:rPr>
          <w:tab/>
        </w:r>
        <w:r w:rsidR="0055234E" w:rsidRPr="0055234E">
          <w:rPr>
            <w:rFonts w:ascii="Arial" w:hAnsi="Arial" w:cs="Arial"/>
            <w:noProof/>
            <w:webHidden/>
          </w:rPr>
          <w:fldChar w:fldCharType="begin"/>
        </w:r>
        <w:r w:rsidR="0055234E" w:rsidRPr="0055234E">
          <w:rPr>
            <w:rFonts w:ascii="Arial" w:hAnsi="Arial" w:cs="Arial"/>
            <w:noProof/>
            <w:webHidden/>
          </w:rPr>
          <w:instrText xml:space="preserve"> PAGEREF _Toc79243889 \h </w:instrText>
        </w:r>
        <w:r w:rsidR="0055234E" w:rsidRPr="0055234E">
          <w:rPr>
            <w:rFonts w:ascii="Arial" w:hAnsi="Arial" w:cs="Arial"/>
            <w:noProof/>
            <w:webHidden/>
          </w:rPr>
        </w:r>
        <w:r w:rsidR="0055234E" w:rsidRPr="0055234E">
          <w:rPr>
            <w:rFonts w:ascii="Arial" w:hAnsi="Arial" w:cs="Arial"/>
            <w:noProof/>
            <w:webHidden/>
          </w:rPr>
          <w:fldChar w:fldCharType="separate"/>
        </w:r>
        <w:r w:rsidR="00250562">
          <w:rPr>
            <w:rFonts w:ascii="Arial" w:hAnsi="Arial" w:cs="Arial"/>
            <w:noProof/>
            <w:webHidden/>
          </w:rPr>
          <w:t>11</w:t>
        </w:r>
        <w:r w:rsidR="0055234E" w:rsidRPr="0055234E">
          <w:rPr>
            <w:rFonts w:ascii="Arial" w:hAnsi="Arial" w:cs="Arial"/>
            <w:noProof/>
            <w:webHidden/>
          </w:rPr>
          <w:fldChar w:fldCharType="end"/>
        </w:r>
      </w:hyperlink>
    </w:p>
    <w:p w14:paraId="400F076C" w14:textId="667516EE" w:rsidR="0055234E" w:rsidRPr="0055234E" w:rsidRDefault="003E3F7A">
      <w:pPr>
        <w:pStyle w:val="TOC1"/>
        <w:rPr>
          <w:rFonts w:ascii="Arial" w:eastAsiaTheme="minorEastAsia" w:hAnsi="Arial"/>
          <w:bCs w:val="0"/>
          <w:iCs w:val="0"/>
          <w:sz w:val="22"/>
          <w:szCs w:val="22"/>
        </w:rPr>
      </w:pPr>
      <w:hyperlink w:anchor="_Toc79243890" w:history="1">
        <w:r w:rsidR="0055234E" w:rsidRPr="0055234E">
          <w:rPr>
            <w:rStyle w:val="Hyperlink"/>
            <w:rFonts w:ascii="Arial" w:eastAsia="Calibri" w:hAnsi="Arial"/>
            <w:lang w:eastAsia="en-US"/>
          </w:rPr>
          <w:t>4</w:t>
        </w:r>
        <w:r w:rsidR="0055234E" w:rsidRPr="0055234E">
          <w:rPr>
            <w:rFonts w:ascii="Arial" w:eastAsiaTheme="minorEastAsia" w:hAnsi="Arial"/>
            <w:bCs w:val="0"/>
            <w:iCs w:val="0"/>
            <w:sz w:val="22"/>
            <w:szCs w:val="22"/>
          </w:rPr>
          <w:tab/>
        </w:r>
        <w:r w:rsidR="0055234E" w:rsidRPr="0055234E">
          <w:rPr>
            <w:rStyle w:val="Hyperlink"/>
            <w:rFonts w:ascii="Arial" w:eastAsia="Calibri" w:hAnsi="Arial"/>
            <w:lang w:eastAsia="en-US"/>
          </w:rPr>
          <w:t>Conditions of Funding &amp; Reporting Requirements</w:t>
        </w:r>
        <w:r w:rsidR="0055234E" w:rsidRPr="0055234E">
          <w:rPr>
            <w:rFonts w:ascii="Arial" w:hAnsi="Arial"/>
            <w:webHidden/>
          </w:rPr>
          <w:tab/>
        </w:r>
        <w:r w:rsidR="0055234E" w:rsidRPr="0055234E">
          <w:rPr>
            <w:rFonts w:ascii="Arial" w:hAnsi="Arial"/>
            <w:webHidden/>
          </w:rPr>
          <w:fldChar w:fldCharType="begin"/>
        </w:r>
        <w:r w:rsidR="0055234E" w:rsidRPr="0055234E">
          <w:rPr>
            <w:rFonts w:ascii="Arial" w:hAnsi="Arial"/>
            <w:webHidden/>
          </w:rPr>
          <w:instrText xml:space="preserve"> PAGEREF _Toc79243890 \h </w:instrText>
        </w:r>
        <w:r w:rsidR="0055234E" w:rsidRPr="0055234E">
          <w:rPr>
            <w:rFonts w:ascii="Arial" w:hAnsi="Arial"/>
            <w:webHidden/>
          </w:rPr>
        </w:r>
        <w:r w:rsidR="0055234E" w:rsidRPr="0055234E">
          <w:rPr>
            <w:rFonts w:ascii="Arial" w:hAnsi="Arial"/>
            <w:webHidden/>
          </w:rPr>
          <w:fldChar w:fldCharType="separate"/>
        </w:r>
        <w:r w:rsidR="00250562">
          <w:rPr>
            <w:rFonts w:ascii="Arial" w:hAnsi="Arial"/>
            <w:webHidden/>
          </w:rPr>
          <w:t>12</w:t>
        </w:r>
        <w:r w:rsidR="0055234E" w:rsidRPr="0055234E">
          <w:rPr>
            <w:rFonts w:ascii="Arial" w:hAnsi="Arial"/>
            <w:webHidden/>
          </w:rPr>
          <w:fldChar w:fldCharType="end"/>
        </w:r>
      </w:hyperlink>
    </w:p>
    <w:p w14:paraId="1B9C944D" w14:textId="7F76535F" w:rsidR="0055234E" w:rsidRPr="0055234E" w:rsidRDefault="003E3F7A">
      <w:pPr>
        <w:pStyle w:val="TOC2"/>
        <w:tabs>
          <w:tab w:val="left" w:pos="960"/>
          <w:tab w:val="right" w:leader="dot" w:pos="9771"/>
        </w:tabs>
        <w:rPr>
          <w:rFonts w:ascii="Arial" w:eastAsiaTheme="minorEastAsia" w:hAnsi="Arial" w:cs="Arial"/>
          <w:b w:val="0"/>
          <w:bCs w:val="0"/>
          <w:noProof/>
        </w:rPr>
      </w:pPr>
      <w:hyperlink w:anchor="_Toc79243891" w:history="1">
        <w:r w:rsidR="0055234E" w:rsidRPr="0055234E">
          <w:rPr>
            <w:rStyle w:val="Hyperlink"/>
            <w:rFonts w:ascii="Arial" w:hAnsi="Arial" w:cs="Arial"/>
            <w:noProof/>
            <w14:scene3d>
              <w14:camera w14:prst="orthographicFront"/>
              <w14:lightRig w14:rig="threePt" w14:dir="t">
                <w14:rot w14:lat="0" w14:lon="0" w14:rev="0"/>
              </w14:lightRig>
            </w14:scene3d>
          </w:rPr>
          <w:t>4.1</w:t>
        </w:r>
        <w:r w:rsidR="0055234E" w:rsidRPr="0055234E">
          <w:rPr>
            <w:rFonts w:ascii="Arial" w:eastAsiaTheme="minorEastAsia" w:hAnsi="Arial" w:cs="Arial"/>
            <w:b w:val="0"/>
            <w:bCs w:val="0"/>
            <w:noProof/>
          </w:rPr>
          <w:tab/>
        </w:r>
        <w:r w:rsidR="0055234E" w:rsidRPr="0055234E">
          <w:rPr>
            <w:rStyle w:val="Hyperlink"/>
            <w:rFonts w:ascii="Arial" w:hAnsi="Arial" w:cs="Arial"/>
            <w:noProof/>
          </w:rPr>
          <w:t>Funds Release Notification</w:t>
        </w:r>
        <w:r w:rsidR="0055234E" w:rsidRPr="0055234E">
          <w:rPr>
            <w:rFonts w:ascii="Arial" w:hAnsi="Arial" w:cs="Arial"/>
            <w:noProof/>
            <w:webHidden/>
          </w:rPr>
          <w:tab/>
        </w:r>
        <w:r w:rsidR="0055234E" w:rsidRPr="0055234E">
          <w:rPr>
            <w:rFonts w:ascii="Arial" w:hAnsi="Arial" w:cs="Arial"/>
            <w:noProof/>
            <w:webHidden/>
          </w:rPr>
          <w:fldChar w:fldCharType="begin"/>
        </w:r>
        <w:r w:rsidR="0055234E" w:rsidRPr="0055234E">
          <w:rPr>
            <w:rFonts w:ascii="Arial" w:hAnsi="Arial" w:cs="Arial"/>
            <w:noProof/>
            <w:webHidden/>
          </w:rPr>
          <w:instrText xml:space="preserve"> PAGEREF _Toc79243891 \h </w:instrText>
        </w:r>
        <w:r w:rsidR="0055234E" w:rsidRPr="0055234E">
          <w:rPr>
            <w:rFonts w:ascii="Arial" w:hAnsi="Arial" w:cs="Arial"/>
            <w:noProof/>
            <w:webHidden/>
          </w:rPr>
        </w:r>
        <w:r w:rsidR="0055234E" w:rsidRPr="0055234E">
          <w:rPr>
            <w:rFonts w:ascii="Arial" w:hAnsi="Arial" w:cs="Arial"/>
            <w:noProof/>
            <w:webHidden/>
          </w:rPr>
          <w:fldChar w:fldCharType="separate"/>
        </w:r>
        <w:r w:rsidR="00250562">
          <w:rPr>
            <w:rFonts w:ascii="Arial" w:hAnsi="Arial" w:cs="Arial"/>
            <w:noProof/>
            <w:webHidden/>
          </w:rPr>
          <w:t>12</w:t>
        </w:r>
        <w:r w:rsidR="0055234E" w:rsidRPr="0055234E">
          <w:rPr>
            <w:rFonts w:ascii="Arial" w:hAnsi="Arial" w:cs="Arial"/>
            <w:noProof/>
            <w:webHidden/>
          </w:rPr>
          <w:fldChar w:fldCharType="end"/>
        </w:r>
      </w:hyperlink>
    </w:p>
    <w:p w14:paraId="60F20E2F" w14:textId="5862F4FC" w:rsidR="0055234E" w:rsidRPr="0055234E" w:rsidRDefault="003E3F7A">
      <w:pPr>
        <w:pStyle w:val="TOC2"/>
        <w:tabs>
          <w:tab w:val="left" w:pos="960"/>
          <w:tab w:val="right" w:leader="dot" w:pos="9771"/>
        </w:tabs>
        <w:rPr>
          <w:rFonts w:ascii="Arial" w:eastAsiaTheme="minorEastAsia" w:hAnsi="Arial" w:cs="Arial"/>
          <w:b w:val="0"/>
          <w:bCs w:val="0"/>
          <w:noProof/>
        </w:rPr>
      </w:pPr>
      <w:hyperlink w:anchor="_Toc79243892" w:history="1">
        <w:r w:rsidR="0055234E" w:rsidRPr="0055234E">
          <w:rPr>
            <w:rStyle w:val="Hyperlink"/>
            <w:rFonts w:ascii="Arial" w:hAnsi="Arial" w:cs="Arial"/>
            <w:noProof/>
            <w14:scene3d>
              <w14:camera w14:prst="orthographicFront"/>
              <w14:lightRig w14:rig="threePt" w14:dir="t">
                <w14:rot w14:lat="0" w14:lon="0" w14:rev="0"/>
              </w14:lightRig>
            </w14:scene3d>
          </w:rPr>
          <w:t>4.2</w:t>
        </w:r>
        <w:r w:rsidR="0055234E" w:rsidRPr="0055234E">
          <w:rPr>
            <w:rFonts w:ascii="Arial" w:eastAsiaTheme="minorEastAsia" w:hAnsi="Arial" w:cs="Arial"/>
            <w:b w:val="0"/>
            <w:bCs w:val="0"/>
            <w:noProof/>
          </w:rPr>
          <w:tab/>
        </w:r>
        <w:r w:rsidR="0055234E" w:rsidRPr="0055234E">
          <w:rPr>
            <w:rStyle w:val="Hyperlink"/>
            <w:rFonts w:ascii="Arial" w:hAnsi="Arial" w:cs="Arial"/>
            <w:noProof/>
          </w:rPr>
          <w:t>Further Information</w:t>
        </w:r>
        <w:r w:rsidR="0055234E" w:rsidRPr="0055234E">
          <w:rPr>
            <w:rFonts w:ascii="Arial" w:hAnsi="Arial" w:cs="Arial"/>
            <w:noProof/>
            <w:webHidden/>
          </w:rPr>
          <w:tab/>
        </w:r>
        <w:r w:rsidR="0055234E" w:rsidRPr="0055234E">
          <w:rPr>
            <w:rFonts w:ascii="Arial" w:hAnsi="Arial" w:cs="Arial"/>
            <w:noProof/>
            <w:webHidden/>
          </w:rPr>
          <w:fldChar w:fldCharType="begin"/>
        </w:r>
        <w:r w:rsidR="0055234E" w:rsidRPr="0055234E">
          <w:rPr>
            <w:rFonts w:ascii="Arial" w:hAnsi="Arial" w:cs="Arial"/>
            <w:noProof/>
            <w:webHidden/>
          </w:rPr>
          <w:instrText xml:space="preserve"> PAGEREF _Toc79243892 \h </w:instrText>
        </w:r>
        <w:r w:rsidR="0055234E" w:rsidRPr="0055234E">
          <w:rPr>
            <w:rFonts w:ascii="Arial" w:hAnsi="Arial" w:cs="Arial"/>
            <w:noProof/>
            <w:webHidden/>
          </w:rPr>
        </w:r>
        <w:r w:rsidR="0055234E" w:rsidRPr="0055234E">
          <w:rPr>
            <w:rFonts w:ascii="Arial" w:hAnsi="Arial" w:cs="Arial"/>
            <w:noProof/>
            <w:webHidden/>
          </w:rPr>
          <w:fldChar w:fldCharType="separate"/>
        </w:r>
        <w:r w:rsidR="00250562">
          <w:rPr>
            <w:rFonts w:ascii="Arial" w:hAnsi="Arial" w:cs="Arial"/>
            <w:noProof/>
            <w:webHidden/>
          </w:rPr>
          <w:t>12</w:t>
        </w:r>
        <w:r w:rsidR="0055234E" w:rsidRPr="0055234E">
          <w:rPr>
            <w:rFonts w:ascii="Arial" w:hAnsi="Arial" w:cs="Arial"/>
            <w:noProof/>
            <w:webHidden/>
          </w:rPr>
          <w:fldChar w:fldCharType="end"/>
        </w:r>
      </w:hyperlink>
    </w:p>
    <w:p w14:paraId="41171477" w14:textId="037F1827" w:rsidR="0055234E" w:rsidRPr="0055234E" w:rsidRDefault="003E3F7A">
      <w:pPr>
        <w:pStyle w:val="TOC1"/>
        <w:rPr>
          <w:rFonts w:ascii="Arial" w:eastAsiaTheme="minorEastAsia" w:hAnsi="Arial"/>
          <w:bCs w:val="0"/>
          <w:iCs w:val="0"/>
          <w:sz w:val="22"/>
          <w:szCs w:val="22"/>
        </w:rPr>
      </w:pPr>
      <w:hyperlink w:anchor="_Toc79243893" w:history="1">
        <w:r w:rsidR="0055234E" w:rsidRPr="0055234E">
          <w:rPr>
            <w:rStyle w:val="Hyperlink"/>
            <w:rFonts w:ascii="Arial" w:eastAsia="Calibri" w:hAnsi="Arial"/>
            <w:lang w:eastAsia="en-US"/>
          </w:rPr>
          <w:t>5</w:t>
        </w:r>
        <w:r w:rsidR="0055234E" w:rsidRPr="0055234E">
          <w:rPr>
            <w:rFonts w:ascii="Arial" w:eastAsiaTheme="minorEastAsia" w:hAnsi="Arial"/>
            <w:bCs w:val="0"/>
            <w:iCs w:val="0"/>
            <w:sz w:val="22"/>
            <w:szCs w:val="22"/>
          </w:rPr>
          <w:tab/>
        </w:r>
        <w:r w:rsidR="0055234E" w:rsidRPr="0055234E">
          <w:rPr>
            <w:rStyle w:val="Hyperlink"/>
            <w:rFonts w:ascii="Arial" w:eastAsia="Calibri" w:hAnsi="Arial"/>
            <w:lang w:eastAsia="en-US"/>
          </w:rPr>
          <w:t>Key Resources</w:t>
        </w:r>
        <w:r w:rsidR="0055234E" w:rsidRPr="0055234E">
          <w:rPr>
            <w:rFonts w:ascii="Arial" w:hAnsi="Arial"/>
            <w:webHidden/>
          </w:rPr>
          <w:tab/>
        </w:r>
        <w:r w:rsidR="0055234E" w:rsidRPr="0055234E">
          <w:rPr>
            <w:rFonts w:ascii="Arial" w:hAnsi="Arial"/>
            <w:webHidden/>
          </w:rPr>
          <w:fldChar w:fldCharType="begin"/>
        </w:r>
        <w:r w:rsidR="0055234E" w:rsidRPr="0055234E">
          <w:rPr>
            <w:rFonts w:ascii="Arial" w:hAnsi="Arial"/>
            <w:webHidden/>
          </w:rPr>
          <w:instrText xml:space="preserve"> PAGEREF _Toc79243893 \h </w:instrText>
        </w:r>
        <w:r w:rsidR="0055234E" w:rsidRPr="0055234E">
          <w:rPr>
            <w:rFonts w:ascii="Arial" w:hAnsi="Arial"/>
            <w:webHidden/>
          </w:rPr>
        </w:r>
        <w:r w:rsidR="0055234E" w:rsidRPr="0055234E">
          <w:rPr>
            <w:rFonts w:ascii="Arial" w:hAnsi="Arial"/>
            <w:webHidden/>
          </w:rPr>
          <w:fldChar w:fldCharType="separate"/>
        </w:r>
        <w:r w:rsidR="00250562">
          <w:rPr>
            <w:rFonts w:ascii="Arial" w:hAnsi="Arial"/>
            <w:webHidden/>
          </w:rPr>
          <w:t>13</w:t>
        </w:r>
        <w:r w:rsidR="0055234E" w:rsidRPr="0055234E">
          <w:rPr>
            <w:rFonts w:ascii="Arial" w:hAnsi="Arial"/>
            <w:webHidden/>
          </w:rPr>
          <w:fldChar w:fldCharType="end"/>
        </w:r>
      </w:hyperlink>
    </w:p>
    <w:p w14:paraId="2D78E895" w14:textId="3C74501A" w:rsidR="0055234E" w:rsidRPr="0055234E" w:rsidRDefault="003E3F7A">
      <w:pPr>
        <w:pStyle w:val="TOC1"/>
        <w:rPr>
          <w:rFonts w:ascii="Arial" w:eastAsiaTheme="minorEastAsia" w:hAnsi="Arial"/>
          <w:bCs w:val="0"/>
          <w:iCs w:val="0"/>
          <w:sz w:val="22"/>
          <w:szCs w:val="22"/>
        </w:rPr>
      </w:pPr>
      <w:hyperlink w:anchor="_Toc79243894" w:history="1">
        <w:r w:rsidR="0055234E" w:rsidRPr="0055234E">
          <w:rPr>
            <w:rStyle w:val="Hyperlink"/>
            <w:rFonts w:ascii="Arial" w:eastAsia="Calibri" w:hAnsi="Arial"/>
            <w:lang w:eastAsia="en-US"/>
          </w:rPr>
          <w:t>Appendix 1:</w:t>
        </w:r>
      </w:hyperlink>
      <w:r w:rsidR="0055234E" w:rsidRPr="0055234E">
        <w:rPr>
          <w:rFonts w:ascii="Arial" w:eastAsiaTheme="minorEastAsia" w:hAnsi="Arial"/>
          <w:bCs w:val="0"/>
          <w:iCs w:val="0"/>
          <w:sz w:val="22"/>
          <w:szCs w:val="22"/>
        </w:rPr>
        <w:t xml:space="preserve"> </w:t>
      </w:r>
    </w:p>
    <w:p w14:paraId="127F5D52" w14:textId="2D39A049" w:rsidR="0055234E" w:rsidRPr="0055234E" w:rsidRDefault="003E3F7A">
      <w:pPr>
        <w:pStyle w:val="TOC1"/>
        <w:rPr>
          <w:rFonts w:ascii="Arial" w:eastAsiaTheme="minorEastAsia" w:hAnsi="Arial"/>
          <w:bCs w:val="0"/>
          <w:iCs w:val="0"/>
          <w:sz w:val="22"/>
          <w:szCs w:val="22"/>
        </w:rPr>
      </w:pPr>
      <w:hyperlink w:anchor="_Toc79243895" w:history="1">
        <w:r w:rsidR="0055234E" w:rsidRPr="0055234E">
          <w:rPr>
            <w:rStyle w:val="Hyperlink"/>
            <w:rFonts w:ascii="Arial" w:hAnsi="Arial"/>
          </w:rPr>
          <w:t>Elements that make a successful WCMICS-funded project</w:t>
        </w:r>
        <w:r w:rsidR="0055234E" w:rsidRPr="0055234E">
          <w:rPr>
            <w:rFonts w:ascii="Arial" w:hAnsi="Arial"/>
            <w:webHidden/>
          </w:rPr>
          <w:tab/>
        </w:r>
        <w:r w:rsidR="0055234E" w:rsidRPr="0055234E">
          <w:rPr>
            <w:rFonts w:ascii="Arial" w:hAnsi="Arial"/>
            <w:webHidden/>
          </w:rPr>
          <w:fldChar w:fldCharType="begin"/>
        </w:r>
        <w:r w:rsidR="0055234E" w:rsidRPr="0055234E">
          <w:rPr>
            <w:rFonts w:ascii="Arial" w:hAnsi="Arial"/>
            <w:webHidden/>
          </w:rPr>
          <w:instrText xml:space="preserve"> PAGEREF _Toc79243895 \h </w:instrText>
        </w:r>
        <w:r w:rsidR="0055234E" w:rsidRPr="0055234E">
          <w:rPr>
            <w:rFonts w:ascii="Arial" w:hAnsi="Arial"/>
            <w:webHidden/>
          </w:rPr>
        </w:r>
        <w:r w:rsidR="0055234E" w:rsidRPr="0055234E">
          <w:rPr>
            <w:rFonts w:ascii="Arial" w:hAnsi="Arial"/>
            <w:webHidden/>
          </w:rPr>
          <w:fldChar w:fldCharType="separate"/>
        </w:r>
        <w:r w:rsidR="00250562">
          <w:rPr>
            <w:rFonts w:ascii="Arial" w:hAnsi="Arial"/>
            <w:webHidden/>
          </w:rPr>
          <w:t>14</w:t>
        </w:r>
        <w:r w:rsidR="0055234E" w:rsidRPr="0055234E">
          <w:rPr>
            <w:rFonts w:ascii="Arial" w:hAnsi="Arial"/>
            <w:webHidden/>
          </w:rPr>
          <w:fldChar w:fldCharType="end"/>
        </w:r>
      </w:hyperlink>
    </w:p>
    <w:p w14:paraId="3B2BC750" w14:textId="5C52F022" w:rsidR="0055234E" w:rsidRPr="0055234E" w:rsidRDefault="003E3F7A">
      <w:pPr>
        <w:pStyle w:val="TOC1"/>
        <w:rPr>
          <w:rFonts w:ascii="Arial" w:eastAsiaTheme="minorEastAsia" w:hAnsi="Arial"/>
          <w:bCs w:val="0"/>
          <w:iCs w:val="0"/>
          <w:sz w:val="22"/>
          <w:szCs w:val="22"/>
        </w:rPr>
      </w:pPr>
      <w:hyperlink w:anchor="_Toc79243896" w:history="1">
        <w:r w:rsidR="0055234E" w:rsidRPr="0055234E">
          <w:rPr>
            <w:rStyle w:val="Hyperlink"/>
            <w:rFonts w:ascii="Arial" w:eastAsia="Calibri" w:hAnsi="Arial"/>
            <w:lang w:eastAsia="en-US"/>
          </w:rPr>
          <w:t>Appendix 2:</w:t>
        </w:r>
      </w:hyperlink>
      <w:r w:rsidR="0055234E" w:rsidRPr="0055234E">
        <w:rPr>
          <w:rFonts w:ascii="Arial" w:eastAsiaTheme="minorEastAsia" w:hAnsi="Arial"/>
          <w:bCs w:val="0"/>
          <w:iCs w:val="0"/>
          <w:sz w:val="22"/>
          <w:szCs w:val="22"/>
        </w:rPr>
        <w:t xml:space="preserve"> </w:t>
      </w:r>
    </w:p>
    <w:p w14:paraId="198A2E91" w14:textId="686A1978" w:rsidR="0055234E" w:rsidRPr="0055234E" w:rsidRDefault="003E3F7A">
      <w:pPr>
        <w:pStyle w:val="TOC1"/>
        <w:rPr>
          <w:rFonts w:ascii="Arial" w:eastAsiaTheme="minorEastAsia" w:hAnsi="Arial"/>
          <w:bCs w:val="0"/>
          <w:iCs w:val="0"/>
          <w:sz w:val="22"/>
          <w:szCs w:val="22"/>
        </w:rPr>
      </w:pPr>
      <w:hyperlink w:anchor="_Toc79243897" w:history="1">
        <w:r w:rsidR="0055234E" w:rsidRPr="0055234E">
          <w:rPr>
            <w:rStyle w:val="Hyperlink"/>
            <w:rFonts w:ascii="Arial" w:hAnsi="Arial"/>
          </w:rPr>
          <w:t>Expression of Interest template</w:t>
        </w:r>
        <w:r w:rsidR="0055234E" w:rsidRPr="0055234E">
          <w:rPr>
            <w:rFonts w:ascii="Arial" w:hAnsi="Arial"/>
            <w:webHidden/>
          </w:rPr>
          <w:tab/>
        </w:r>
        <w:r w:rsidR="0055234E" w:rsidRPr="0055234E">
          <w:rPr>
            <w:rFonts w:ascii="Arial" w:hAnsi="Arial"/>
            <w:webHidden/>
          </w:rPr>
          <w:fldChar w:fldCharType="begin"/>
        </w:r>
        <w:r w:rsidR="0055234E" w:rsidRPr="0055234E">
          <w:rPr>
            <w:rFonts w:ascii="Arial" w:hAnsi="Arial"/>
            <w:webHidden/>
          </w:rPr>
          <w:instrText xml:space="preserve"> PAGEREF _Toc79243897 \h </w:instrText>
        </w:r>
        <w:r w:rsidR="0055234E" w:rsidRPr="0055234E">
          <w:rPr>
            <w:rFonts w:ascii="Arial" w:hAnsi="Arial"/>
            <w:webHidden/>
          </w:rPr>
        </w:r>
        <w:r w:rsidR="0055234E" w:rsidRPr="0055234E">
          <w:rPr>
            <w:rFonts w:ascii="Arial" w:hAnsi="Arial"/>
            <w:webHidden/>
          </w:rPr>
          <w:fldChar w:fldCharType="separate"/>
        </w:r>
        <w:r w:rsidR="00250562">
          <w:rPr>
            <w:rFonts w:ascii="Arial" w:hAnsi="Arial"/>
            <w:webHidden/>
          </w:rPr>
          <w:t>15</w:t>
        </w:r>
        <w:r w:rsidR="0055234E" w:rsidRPr="0055234E">
          <w:rPr>
            <w:rFonts w:ascii="Arial" w:hAnsi="Arial"/>
            <w:webHidden/>
          </w:rPr>
          <w:fldChar w:fldCharType="end"/>
        </w:r>
      </w:hyperlink>
    </w:p>
    <w:p w14:paraId="7F650524" w14:textId="1FD32ACA" w:rsidR="00555B20" w:rsidRPr="0055234E" w:rsidRDefault="0055234E">
      <w:pPr>
        <w:rPr>
          <w:rFonts w:ascii="Arial" w:hAnsi="Arial" w:cs="Arial"/>
          <w:b/>
          <w:bCs/>
          <w:kern w:val="32"/>
          <w:sz w:val="32"/>
          <w:szCs w:val="32"/>
        </w:rPr>
      </w:pPr>
      <w:r w:rsidRPr="0055234E">
        <w:rPr>
          <w:rFonts w:ascii="Arial" w:hAnsi="Arial" w:cs="Arial"/>
        </w:rPr>
        <w:fldChar w:fldCharType="end"/>
      </w:r>
      <w:r w:rsidR="00555B20" w:rsidRPr="0055234E">
        <w:rPr>
          <w:rFonts w:ascii="Arial" w:hAnsi="Arial" w:cs="Arial"/>
        </w:rPr>
        <w:br w:type="page"/>
      </w:r>
    </w:p>
    <w:p w14:paraId="61833BF9" w14:textId="52D4B5C6" w:rsidR="00C9655A" w:rsidRPr="0055234E" w:rsidRDefault="009F1481" w:rsidP="000C2AF7">
      <w:pPr>
        <w:pStyle w:val="Heading1"/>
        <w:rPr>
          <w:rFonts w:eastAsia="Calibri"/>
          <w:b w:val="0"/>
          <w:bCs w:val="0"/>
          <w:color w:val="0054A6"/>
          <w:kern w:val="0"/>
          <w:sz w:val="44"/>
          <w:szCs w:val="22"/>
          <w:lang w:eastAsia="en-US"/>
        </w:rPr>
      </w:pPr>
      <w:bookmarkStart w:id="15" w:name="_Toc79243878"/>
      <w:r w:rsidRPr="0055234E">
        <w:rPr>
          <w:rFonts w:eastAsia="Calibri"/>
          <w:b w:val="0"/>
          <w:bCs w:val="0"/>
          <w:color w:val="0054A6"/>
          <w:kern w:val="0"/>
          <w:sz w:val="44"/>
          <w:szCs w:val="22"/>
          <w:lang w:eastAsia="en-US"/>
        </w:rPr>
        <w:lastRenderedPageBreak/>
        <w:t>Funding Guidelines 20</w:t>
      </w:r>
      <w:r w:rsidR="00885601" w:rsidRPr="0055234E">
        <w:rPr>
          <w:rFonts w:eastAsia="Calibri"/>
          <w:b w:val="0"/>
          <w:bCs w:val="0"/>
          <w:color w:val="0054A6"/>
          <w:kern w:val="0"/>
          <w:sz w:val="44"/>
          <w:szCs w:val="22"/>
          <w:lang w:eastAsia="en-US"/>
        </w:rPr>
        <w:t>2</w:t>
      </w:r>
      <w:bookmarkEnd w:id="12"/>
      <w:bookmarkEnd w:id="13"/>
      <w:r w:rsidR="00885601" w:rsidRPr="0055234E">
        <w:rPr>
          <w:rFonts w:eastAsia="Calibri"/>
          <w:b w:val="0"/>
          <w:bCs w:val="0"/>
          <w:color w:val="0054A6"/>
          <w:kern w:val="0"/>
          <w:sz w:val="44"/>
          <w:szCs w:val="22"/>
          <w:lang w:eastAsia="en-US"/>
        </w:rPr>
        <w:t>2</w:t>
      </w:r>
      <w:bookmarkEnd w:id="15"/>
      <w:r w:rsidR="002D1D0E">
        <w:rPr>
          <w:rFonts w:eastAsia="Calibri"/>
          <w:b w:val="0"/>
          <w:bCs w:val="0"/>
          <w:color w:val="0054A6"/>
          <w:kern w:val="0"/>
          <w:sz w:val="44"/>
          <w:szCs w:val="22"/>
          <w:lang w:eastAsia="en-US"/>
        </w:rPr>
        <w:t>/23</w:t>
      </w:r>
    </w:p>
    <w:p w14:paraId="698FA2F7" w14:textId="3BCAB84D" w:rsidR="00B1121A" w:rsidRPr="0055234E" w:rsidRDefault="00A72D10" w:rsidP="000821F9">
      <w:pPr>
        <w:pStyle w:val="Heading2"/>
        <w:numPr>
          <w:ilvl w:val="1"/>
          <w:numId w:val="7"/>
        </w:numPr>
      </w:pPr>
      <w:bookmarkStart w:id="16" w:name="_Toc79243879"/>
      <w:r w:rsidRPr="0055234E">
        <w:t>Background</w:t>
      </w:r>
      <w:bookmarkEnd w:id="14"/>
      <w:bookmarkEnd w:id="16"/>
    </w:p>
    <w:p w14:paraId="466BC44F" w14:textId="77777777" w:rsidR="00477FE5" w:rsidRPr="0055234E" w:rsidRDefault="009E121B" w:rsidP="00477FE5">
      <w:pPr>
        <w:widowControl w:val="0"/>
        <w:spacing w:beforeLines="40" w:before="96" w:afterLines="50" w:after="120" w:line="300" w:lineRule="auto"/>
        <w:rPr>
          <w:rFonts w:ascii="Arial" w:hAnsi="Arial" w:cs="Arial"/>
          <w:sz w:val="20"/>
          <w:szCs w:val="20"/>
        </w:rPr>
      </w:pPr>
      <w:r w:rsidRPr="0055234E">
        <w:rPr>
          <w:rFonts w:ascii="Arial" w:hAnsi="Arial" w:cs="Arial"/>
          <w:sz w:val="20"/>
          <w:szCs w:val="20"/>
        </w:rPr>
        <w:t xml:space="preserve">The Western &amp; Central Melbourne Integrated Cancer Service (WCMICS) </w:t>
      </w:r>
      <w:r w:rsidR="00B14FCE" w:rsidRPr="0055234E">
        <w:rPr>
          <w:rFonts w:ascii="Arial" w:hAnsi="Arial" w:cs="Arial"/>
          <w:sz w:val="20"/>
          <w:szCs w:val="20"/>
        </w:rPr>
        <w:t xml:space="preserve">is funded by the </w:t>
      </w:r>
      <w:r w:rsidR="000C4631" w:rsidRPr="0055234E">
        <w:rPr>
          <w:rFonts w:ascii="Arial" w:hAnsi="Arial" w:cs="Arial"/>
          <w:sz w:val="20"/>
          <w:szCs w:val="20"/>
        </w:rPr>
        <w:t xml:space="preserve">Victorian </w:t>
      </w:r>
      <w:r w:rsidR="00B14FCE" w:rsidRPr="0055234E">
        <w:rPr>
          <w:rFonts w:ascii="Arial" w:hAnsi="Arial" w:cs="Arial"/>
          <w:sz w:val="20"/>
          <w:szCs w:val="20"/>
        </w:rPr>
        <w:t>Department of Health (D</w:t>
      </w:r>
      <w:r w:rsidR="00885601" w:rsidRPr="0055234E">
        <w:rPr>
          <w:rFonts w:ascii="Arial" w:hAnsi="Arial" w:cs="Arial"/>
          <w:sz w:val="20"/>
          <w:szCs w:val="20"/>
        </w:rPr>
        <w:t>H</w:t>
      </w:r>
      <w:r w:rsidR="00B14FCE" w:rsidRPr="0055234E">
        <w:rPr>
          <w:rFonts w:ascii="Arial" w:hAnsi="Arial" w:cs="Arial"/>
          <w:sz w:val="20"/>
          <w:szCs w:val="20"/>
        </w:rPr>
        <w:t>) and is</w:t>
      </w:r>
      <w:r w:rsidR="002E1877" w:rsidRPr="0055234E">
        <w:rPr>
          <w:rFonts w:ascii="Arial" w:hAnsi="Arial" w:cs="Arial"/>
          <w:sz w:val="20"/>
          <w:szCs w:val="20"/>
        </w:rPr>
        <w:t xml:space="preserve"> </w:t>
      </w:r>
      <w:r w:rsidR="00B14FCE" w:rsidRPr="0055234E">
        <w:rPr>
          <w:rFonts w:ascii="Arial" w:hAnsi="Arial" w:cs="Arial"/>
          <w:sz w:val="20"/>
          <w:szCs w:val="20"/>
        </w:rPr>
        <w:t xml:space="preserve">part of the Victorian </w:t>
      </w:r>
      <w:r w:rsidR="00885601" w:rsidRPr="0055234E">
        <w:rPr>
          <w:rFonts w:ascii="Arial" w:hAnsi="Arial" w:cs="Arial"/>
          <w:sz w:val="20"/>
          <w:szCs w:val="20"/>
        </w:rPr>
        <w:t>Integra</w:t>
      </w:r>
      <w:r w:rsidR="00011667" w:rsidRPr="0055234E">
        <w:rPr>
          <w:rFonts w:ascii="Arial" w:hAnsi="Arial" w:cs="Arial"/>
          <w:sz w:val="20"/>
          <w:szCs w:val="20"/>
        </w:rPr>
        <w:t xml:space="preserve">ted </w:t>
      </w:r>
      <w:r w:rsidR="00B14FCE" w:rsidRPr="0055234E">
        <w:rPr>
          <w:rFonts w:ascii="Arial" w:hAnsi="Arial" w:cs="Arial"/>
          <w:sz w:val="20"/>
          <w:szCs w:val="20"/>
        </w:rPr>
        <w:t xml:space="preserve">Cancer </w:t>
      </w:r>
      <w:r w:rsidR="00011667" w:rsidRPr="0055234E">
        <w:rPr>
          <w:rFonts w:ascii="Arial" w:hAnsi="Arial" w:cs="Arial"/>
          <w:sz w:val="20"/>
          <w:szCs w:val="20"/>
        </w:rPr>
        <w:t>Services (VICS) network</w:t>
      </w:r>
      <w:r w:rsidR="00B14FCE" w:rsidRPr="0055234E">
        <w:rPr>
          <w:rFonts w:ascii="Arial" w:hAnsi="Arial" w:cs="Arial"/>
          <w:sz w:val="20"/>
          <w:szCs w:val="20"/>
        </w:rPr>
        <w:t>, which is composed of three metropolitan and five regional Integrated Cancer Services (ICS), plus one state</w:t>
      </w:r>
      <w:r w:rsidR="00166259" w:rsidRPr="0055234E">
        <w:rPr>
          <w:rFonts w:ascii="Arial" w:hAnsi="Arial" w:cs="Arial"/>
          <w:sz w:val="20"/>
          <w:szCs w:val="20"/>
        </w:rPr>
        <w:t>-</w:t>
      </w:r>
      <w:r w:rsidR="00B14FCE" w:rsidRPr="0055234E">
        <w:rPr>
          <w:rFonts w:ascii="Arial" w:hAnsi="Arial" w:cs="Arial"/>
          <w:sz w:val="20"/>
          <w:szCs w:val="20"/>
        </w:rPr>
        <w:t>wide paediatric ICS.</w:t>
      </w:r>
      <w:r w:rsidR="00477FE5" w:rsidRPr="0055234E">
        <w:rPr>
          <w:rFonts w:ascii="Arial" w:hAnsi="Arial" w:cs="Arial"/>
          <w:sz w:val="20"/>
          <w:szCs w:val="20"/>
        </w:rPr>
        <w:t xml:space="preserve"> We build relationships between healthcare providers and other cancer care stakeholders to develop, implement and evaluate initiatives that improve the way Victoria’s health services provide care and support. </w:t>
      </w:r>
    </w:p>
    <w:p w14:paraId="2F56EEBB" w14:textId="77777777" w:rsidR="00477FE5" w:rsidRPr="0055234E" w:rsidRDefault="00477FE5" w:rsidP="00477FE5">
      <w:pPr>
        <w:widowControl w:val="0"/>
        <w:spacing w:beforeLines="40" w:before="96" w:afterLines="50" w:after="120" w:line="300" w:lineRule="auto"/>
        <w:rPr>
          <w:rFonts w:ascii="Arial" w:hAnsi="Arial" w:cs="Arial"/>
          <w:sz w:val="20"/>
          <w:szCs w:val="20"/>
        </w:rPr>
      </w:pPr>
      <w:r w:rsidRPr="0055234E">
        <w:rPr>
          <w:rFonts w:ascii="Arial" w:hAnsi="Arial" w:cs="Arial"/>
          <w:sz w:val="20"/>
          <w:szCs w:val="20"/>
        </w:rPr>
        <w:t>The ICS activity supports the achievement of three of the five goals stated in the Victorian cancer plan, namely that:</w:t>
      </w:r>
    </w:p>
    <w:p w14:paraId="35114238" w14:textId="77777777" w:rsidR="00477FE5" w:rsidRPr="0055234E" w:rsidRDefault="00477FE5" w:rsidP="008B6E9E">
      <w:pPr>
        <w:widowControl w:val="0"/>
        <w:numPr>
          <w:ilvl w:val="0"/>
          <w:numId w:val="9"/>
        </w:numPr>
        <w:spacing w:beforeLines="40" w:before="96" w:afterLines="50" w:after="120" w:line="276" w:lineRule="auto"/>
        <w:rPr>
          <w:rFonts w:ascii="Arial" w:hAnsi="Arial" w:cs="Arial"/>
          <w:sz w:val="20"/>
          <w:szCs w:val="20"/>
        </w:rPr>
      </w:pPr>
      <w:r w:rsidRPr="0055234E">
        <w:rPr>
          <w:rFonts w:ascii="Arial" w:hAnsi="Arial" w:cs="Arial"/>
          <w:sz w:val="20"/>
          <w:szCs w:val="20"/>
        </w:rPr>
        <w:t>Victorians know their risk and have cancers detected earlier;</w:t>
      </w:r>
    </w:p>
    <w:p w14:paraId="7226205A" w14:textId="77777777" w:rsidR="00477FE5" w:rsidRPr="0055234E" w:rsidRDefault="00477FE5" w:rsidP="008B6E9E">
      <w:pPr>
        <w:widowControl w:val="0"/>
        <w:numPr>
          <w:ilvl w:val="0"/>
          <w:numId w:val="9"/>
        </w:numPr>
        <w:spacing w:beforeLines="40" w:before="96" w:afterLines="50" w:after="120" w:line="276" w:lineRule="auto"/>
        <w:rPr>
          <w:rFonts w:ascii="Arial" w:hAnsi="Arial" w:cs="Arial"/>
          <w:sz w:val="20"/>
          <w:szCs w:val="20"/>
        </w:rPr>
      </w:pPr>
      <w:r w:rsidRPr="0055234E">
        <w:rPr>
          <w:rFonts w:ascii="Arial" w:hAnsi="Arial" w:cs="Arial"/>
          <w:sz w:val="20"/>
          <w:szCs w:val="20"/>
        </w:rPr>
        <w:t>Victorians with cancer have timely access to optimal treatment; and</w:t>
      </w:r>
    </w:p>
    <w:p w14:paraId="3BB41DDF" w14:textId="77777777" w:rsidR="00072B18" w:rsidRPr="0055234E" w:rsidRDefault="00477FE5" w:rsidP="008B6E9E">
      <w:pPr>
        <w:widowControl w:val="0"/>
        <w:numPr>
          <w:ilvl w:val="0"/>
          <w:numId w:val="9"/>
        </w:numPr>
        <w:spacing w:beforeLines="40" w:before="96" w:afterLines="50" w:after="120" w:line="276" w:lineRule="auto"/>
        <w:rPr>
          <w:rFonts w:ascii="Arial" w:hAnsi="Arial" w:cs="Arial"/>
          <w:sz w:val="20"/>
          <w:szCs w:val="20"/>
        </w:rPr>
      </w:pPr>
      <w:r w:rsidRPr="0055234E">
        <w:rPr>
          <w:rFonts w:ascii="Arial" w:hAnsi="Arial" w:cs="Arial"/>
          <w:sz w:val="20"/>
          <w:szCs w:val="20"/>
        </w:rPr>
        <w:t>Victorians with cancer and their families live well​</w:t>
      </w:r>
    </w:p>
    <w:p w14:paraId="07EAD38D" w14:textId="06AC10E9" w:rsidR="000D5F31" w:rsidRPr="0055234E" w:rsidRDefault="0011105F" w:rsidP="000C62FF">
      <w:pPr>
        <w:widowControl w:val="0"/>
        <w:spacing w:beforeLines="40" w:before="96" w:afterLines="30" w:after="72" w:line="300" w:lineRule="auto"/>
        <w:rPr>
          <w:rFonts w:ascii="Arial" w:hAnsi="Arial" w:cs="Arial"/>
          <w:sz w:val="20"/>
          <w:szCs w:val="20"/>
        </w:rPr>
      </w:pPr>
      <w:r w:rsidRPr="0055234E">
        <w:rPr>
          <w:rFonts w:ascii="Arial" w:hAnsi="Arial" w:cs="Arial"/>
          <w:sz w:val="20"/>
          <w:szCs w:val="20"/>
        </w:rPr>
        <w:br/>
      </w:r>
      <w:r w:rsidR="009E121B" w:rsidRPr="0055234E">
        <w:rPr>
          <w:rFonts w:ascii="Arial" w:hAnsi="Arial" w:cs="Arial"/>
          <w:sz w:val="20"/>
          <w:szCs w:val="20"/>
        </w:rPr>
        <w:t>WCMICS works through</w:t>
      </w:r>
      <w:r w:rsidR="002F4D04" w:rsidRPr="0055234E">
        <w:rPr>
          <w:rFonts w:ascii="Arial" w:hAnsi="Arial" w:cs="Arial"/>
          <w:sz w:val="20"/>
          <w:szCs w:val="20"/>
        </w:rPr>
        <w:t xml:space="preserve"> </w:t>
      </w:r>
      <w:r w:rsidR="00E145C0" w:rsidRPr="0055234E">
        <w:rPr>
          <w:rFonts w:ascii="Arial" w:hAnsi="Arial" w:cs="Arial"/>
          <w:sz w:val="20"/>
          <w:szCs w:val="20"/>
        </w:rPr>
        <w:t>seven</w:t>
      </w:r>
      <w:r w:rsidR="009E121B" w:rsidRPr="0055234E">
        <w:rPr>
          <w:rFonts w:ascii="Arial" w:hAnsi="Arial" w:cs="Arial"/>
          <w:sz w:val="20"/>
          <w:szCs w:val="20"/>
        </w:rPr>
        <w:t xml:space="preserve"> constituent public health services: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0"/>
        <w:gridCol w:w="4188"/>
      </w:tblGrid>
      <w:tr w:rsidR="000D5F31" w:rsidRPr="0055234E" w14:paraId="4BEB6045" w14:textId="77777777" w:rsidTr="00017734">
        <w:trPr>
          <w:trHeight w:val="347"/>
        </w:trPr>
        <w:tc>
          <w:tcPr>
            <w:tcW w:w="5001" w:type="dxa"/>
          </w:tcPr>
          <w:p w14:paraId="56C26C0A" w14:textId="77777777" w:rsidR="000D5F31" w:rsidRPr="0055234E" w:rsidRDefault="000D5F31" w:rsidP="008B6E9E">
            <w:pPr>
              <w:widowControl w:val="0"/>
              <w:numPr>
                <w:ilvl w:val="0"/>
                <w:numId w:val="1"/>
              </w:numPr>
              <w:spacing w:beforeLines="40" w:before="96" w:line="276" w:lineRule="auto"/>
              <w:ind w:left="0" w:firstLine="0"/>
              <w:rPr>
                <w:rFonts w:ascii="Arial" w:hAnsi="Arial" w:cs="Arial"/>
                <w:sz w:val="20"/>
                <w:szCs w:val="20"/>
              </w:rPr>
            </w:pPr>
            <w:r w:rsidRPr="0055234E">
              <w:rPr>
                <w:rFonts w:ascii="Arial" w:hAnsi="Arial" w:cs="Arial"/>
                <w:sz w:val="20"/>
                <w:szCs w:val="20"/>
              </w:rPr>
              <w:t>Melbourne Health</w:t>
            </w:r>
          </w:p>
        </w:tc>
        <w:tc>
          <w:tcPr>
            <w:tcW w:w="4378" w:type="dxa"/>
          </w:tcPr>
          <w:p w14:paraId="7BB78EBA" w14:textId="77777777" w:rsidR="000D5F31" w:rsidRPr="0055234E" w:rsidRDefault="000D5F31" w:rsidP="008B6E9E">
            <w:pPr>
              <w:widowControl w:val="0"/>
              <w:numPr>
                <w:ilvl w:val="0"/>
                <w:numId w:val="1"/>
              </w:numPr>
              <w:spacing w:beforeLines="40" w:before="96" w:line="276" w:lineRule="auto"/>
              <w:ind w:left="0" w:firstLine="0"/>
              <w:rPr>
                <w:rFonts w:ascii="Arial" w:hAnsi="Arial" w:cs="Arial"/>
                <w:sz w:val="20"/>
                <w:szCs w:val="20"/>
              </w:rPr>
            </w:pPr>
            <w:r w:rsidRPr="0055234E">
              <w:rPr>
                <w:rFonts w:ascii="Arial" w:hAnsi="Arial" w:cs="Arial"/>
                <w:sz w:val="20"/>
                <w:szCs w:val="20"/>
              </w:rPr>
              <w:t>Royal Women's Hospital</w:t>
            </w:r>
          </w:p>
        </w:tc>
      </w:tr>
      <w:tr w:rsidR="000D5F31" w:rsidRPr="0055234E" w14:paraId="6D6D4E45" w14:textId="77777777" w:rsidTr="00017734">
        <w:tc>
          <w:tcPr>
            <w:tcW w:w="5001" w:type="dxa"/>
          </w:tcPr>
          <w:p w14:paraId="1FD903B8" w14:textId="77777777" w:rsidR="000D5F31" w:rsidRPr="0055234E" w:rsidRDefault="000D5F31" w:rsidP="008B6E9E">
            <w:pPr>
              <w:widowControl w:val="0"/>
              <w:numPr>
                <w:ilvl w:val="0"/>
                <w:numId w:val="1"/>
              </w:numPr>
              <w:spacing w:beforeLines="40" w:before="96" w:line="276" w:lineRule="auto"/>
              <w:ind w:left="0" w:firstLine="0"/>
              <w:rPr>
                <w:rFonts w:ascii="Arial" w:hAnsi="Arial" w:cs="Arial"/>
                <w:sz w:val="20"/>
                <w:szCs w:val="20"/>
              </w:rPr>
            </w:pPr>
            <w:r w:rsidRPr="0055234E">
              <w:rPr>
                <w:rFonts w:ascii="Arial" w:hAnsi="Arial" w:cs="Arial"/>
                <w:sz w:val="20"/>
                <w:szCs w:val="20"/>
              </w:rPr>
              <w:t>Peter MacCallum Cancer Centre</w:t>
            </w:r>
          </w:p>
        </w:tc>
        <w:tc>
          <w:tcPr>
            <w:tcW w:w="4378" w:type="dxa"/>
          </w:tcPr>
          <w:p w14:paraId="63707CB6" w14:textId="77777777" w:rsidR="000D5F31" w:rsidRPr="0055234E" w:rsidRDefault="000D5F31" w:rsidP="008B6E9E">
            <w:pPr>
              <w:widowControl w:val="0"/>
              <w:numPr>
                <w:ilvl w:val="0"/>
                <w:numId w:val="1"/>
              </w:numPr>
              <w:spacing w:beforeLines="40" w:before="96" w:line="276" w:lineRule="auto"/>
              <w:ind w:left="0" w:firstLine="0"/>
              <w:rPr>
                <w:rFonts w:ascii="Arial" w:hAnsi="Arial" w:cs="Arial"/>
                <w:sz w:val="20"/>
                <w:szCs w:val="20"/>
              </w:rPr>
            </w:pPr>
            <w:r w:rsidRPr="0055234E">
              <w:rPr>
                <w:rFonts w:ascii="Arial" w:hAnsi="Arial" w:cs="Arial"/>
                <w:sz w:val="20"/>
                <w:szCs w:val="20"/>
              </w:rPr>
              <w:t xml:space="preserve">St Vincent's </w:t>
            </w:r>
            <w:r w:rsidR="000C4631" w:rsidRPr="0055234E">
              <w:rPr>
                <w:rFonts w:ascii="Arial" w:hAnsi="Arial" w:cs="Arial"/>
                <w:sz w:val="20"/>
                <w:szCs w:val="20"/>
              </w:rPr>
              <w:t xml:space="preserve">Hospital </w:t>
            </w:r>
            <w:r w:rsidRPr="0055234E">
              <w:rPr>
                <w:rFonts w:ascii="Arial" w:hAnsi="Arial" w:cs="Arial"/>
                <w:sz w:val="20"/>
                <w:szCs w:val="20"/>
              </w:rPr>
              <w:t>Melbourne</w:t>
            </w:r>
          </w:p>
        </w:tc>
      </w:tr>
      <w:tr w:rsidR="000D5F31" w:rsidRPr="0055234E" w14:paraId="611CFC40" w14:textId="77777777" w:rsidTr="00017734">
        <w:tc>
          <w:tcPr>
            <w:tcW w:w="5001" w:type="dxa"/>
          </w:tcPr>
          <w:p w14:paraId="1560AC73" w14:textId="5AA33866" w:rsidR="000D5F31" w:rsidRPr="0055234E" w:rsidRDefault="00E145C0" w:rsidP="008B6E9E">
            <w:pPr>
              <w:widowControl w:val="0"/>
              <w:numPr>
                <w:ilvl w:val="0"/>
                <w:numId w:val="1"/>
              </w:numPr>
              <w:spacing w:beforeLines="40" w:before="96" w:line="276" w:lineRule="auto"/>
              <w:ind w:left="0" w:firstLine="0"/>
              <w:rPr>
                <w:rFonts w:ascii="Arial" w:hAnsi="Arial" w:cs="Arial"/>
                <w:sz w:val="20"/>
                <w:szCs w:val="20"/>
              </w:rPr>
            </w:pPr>
            <w:r w:rsidRPr="0055234E">
              <w:rPr>
                <w:rFonts w:ascii="Arial" w:hAnsi="Arial" w:cs="Arial"/>
                <w:sz w:val="20"/>
                <w:szCs w:val="20"/>
              </w:rPr>
              <w:t>Royal Victorian Eye and Ear Hospital</w:t>
            </w:r>
          </w:p>
        </w:tc>
        <w:tc>
          <w:tcPr>
            <w:tcW w:w="4378" w:type="dxa"/>
          </w:tcPr>
          <w:p w14:paraId="38C46329" w14:textId="77777777" w:rsidR="000D5F31" w:rsidRPr="0055234E" w:rsidRDefault="000D5F31" w:rsidP="008B6E9E">
            <w:pPr>
              <w:widowControl w:val="0"/>
              <w:numPr>
                <w:ilvl w:val="0"/>
                <w:numId w:val="1"/>
              </w:numPr>
              <w:spacing w:beforeLines="40" w:before="96" w:line="276" w:lineRule="auto"/>
              <w:ind w:left="0" w:firstLine="0"/>
              <w:rPr>
                <w:rFonts w:ascii="Arial" w:hAnsi="Arial" w:cs="Arial"/>
                <w:sz w:val="20"/>
                <w:szCs w:val="20"/>
              </w:rPr>
            </w:pPr>
            <w:r w:rsidRPr="0055234E">
              <w:rPr>
                <w:rFonts w:ascii="Arial" w:hAnsi="Arial" w:cs="Arial"/>
                <w:sz w:val="20"/>
                <w:szCs w:val="20"/>
              </w:rPr>
              <w:t>Werribee Mercy Hospital</w:t>
            </w:r>
          </w:p>
        </w:tc>
      </w:tr>
      <w:tr w:rsidR="00E145C0" w:rsidRPr="0055234E" w14:paraId="549C29E9" w14:textId="77777777" w:rsidTr="00E145C0">
        <w:tc>
          <w:tcPr>
            <w:tcW w:w="9379" w:type="dxa"/>
            <w:gridSpan w:val="2"/>
          </w:tcPr>
          <w:p w14:paraId="742F45F8" w14:textId="65C5D95C" w:rsidR="00E145C0" w:rsidRPr="0055234E" w:rsidRDefault="00E145C0" w:rsidP="00E145C0">
            <w:pPr>
              <w:pStyle w:val="ListParagraph"/>
              <w:widowControl w:val="0"/>
              <w:numPr>
                <w:ilvl w:val="0"/>
                <w:numId w:val="1"/>
              </w:numPr>
              <w:spacing w:beforeLines="40" w:before="96" w:line="276" w:lineRule="auto"/>
              <w:rPr>
                <w:rFonts w:ascii="Arial" w:hAnsi="Arial" w:cs="Arial"/>
                <w:sz w:val="20"/>
                <w:szCs w:val="20"/>
              </w:rPr>
            </w:pPr>
            <w:r w:rsidRPr="0055234E">
              <w:rPr>
                <w:rFonts w:ascii="Arial" w:hAnsi="Arial" w:cs="Arial"/>
                <w:sz w:val="20"/>
                <w:szCs w:val="20"/>
              </w:rPr>
              <w:t>Western Health (including Djerriwarrh Health Services)</w:t>
            </w:r>
          </w:p>
        </w:tc>
      </w:tr>
    </w:tbl>
    <w:p w14:paraId="0600C25D" w14:textId="77777777" w:rsidR="00477FE5" w:rsidRPr="0055234E" w:rsidRDefault="00477FE5" w:rsidP="00477FE5">
      <w:pPr>
        <w:spacing w:line="300" w:lineRule="auto"/>
        <w:rPr>
          <w:rFonts w:ascii="Arial" w:hAnsi="Arial" w:cs="Arial"/>
          <w:sz w:val="20"/>
          <w:szCs w:val="20"/>
        </w:rPr>
      </w:pPr>
    </w:p>
    <w:p w14:paraId="662D20C8" w14:textId="77777777" w:rsidR="00EA2268" w:rsidRPr="0055234E" w:rsidRDefault="00477FE5" w:rsidP="00477FE5">
      <w:pPr>
        <w:spacing w:line="300" w:lineRule="auto"/>
        <w:rPr>
          <w:rFonts w:ascii="Arial" w:hAnsi="Arial" w:cs="Arial"/>
          <w:sz w:val="20"/>
          <w:szCs w:val="20"/>
        </w:rPr>
      </w:pPr>
      <w:r w:rsidRPr="0055234E">
        <w:rPr>
          <w:rFonts w:ascii="Arial" w:hAnsi="Arial" w:cs="Arial"/>
          <w:sz w:val="20"/>
          <w:szCs w:val="20"/>
        </w:rPr>
        <w:t xml:space="preserve">The principal aim of the WCMICS </w:t>
      </w:r>
      <w:r w:rsidR="008246AC" w:rsidRPr="0055234E">
        <w:rPr>
          <w:rFonts w:ascii="Arial" w:hAnsi="Arial" w:cs="Arial"/>
          <w:sz w:val="20"/>
          <w:szCs w:val="20"/>
        </w:rPr>
        <w:t>Grants</w:t>
      </w:r>
      <w:r w:rsidRPr="0055234E">
        <w:rPr>
          <w:rFonts w:ascii="Arial" w:hAnsi="Arial" w:cs="Arial"/>
          <w:sz w:val="20"/>
          <w:szCs w:val="20"/>
        </w:rPr>
        <w:t xml:space="preserve"> Program is to provide seed funding for quality improvement and/or service redesign projects undertaken at our constituent health services that will improve cancer patient outcomes and/or experiences.</w:t>
      </w:r>
      <w:r w:rsidR="0011105F" w:rsidRPr="0055234E">
        <w:rPr>
          <w:rFonts w:ascii="Arial" w:hAnsi="Arial" w:cs="Arial"/>
          <w:sz w:val="20"/>
          <w:szCs w:val="20"/>
        </w:rPr>
        <w:t xml:space="preserve">  The program encourages effective partnerships and collaboration between other health providers and consumers; to improve coordination, accessibility and quality of care provided to better support all people affected by cancer.  WCMICS can assist with facilitating this collaboration through its network of health service contacts.</w:t>
      </w:r>
    </w:p>
    <w:p w14:paraId="40C56E57" w14:textId="77777777" w:rsidR="002A6571" w:rsidRPr="0055234E" w:rsidRDefault="002A6571" w:rsidP="000821F9">
      <w:pPr>
        <w:pStyle w:val="Heading2"/>
        <w:numPr>
          <w:ilvl w:val="1"/>
          <w:numId w:val="7"/>
        </w:numPr>
      </w:pPr>
      <w:bookmarkStart w:id="17" w:name="_Toc79243880"/>
      <w:r w:rsidRPr="0055234E">
        <w:t>Grants Program Funding Streams</w:t>
      </w:r>
      <w:bookmarkEnd w:id="17"/>
    </w:p>
    <w:p w14:paraId="7126DF70" w14:textId="40E175A9" w:rsidR="002A6571" w:rsidRPr="0055234E" w:rsidRDefault="002A6571" w:rsidP="0011105F">
      <w:pPr>
        <w:spacing w:line="300" w:lineRule="auto"/>
        <w:rPr>
          <w:rFonts w:ascii="Arial" w:hAnsi="Arial" w:cs="Arial"/>
          <w:sz w:val="20"/>
          <w:szCs w:val="20"/>
        </w:rPr>
      </w:pPr>
      <w:r w:rsidRPr="0055234E">
        <w:rPr>
          <w:rFonts w:ascii="Arial" w:hAnsi="Arial" w:cs="Arial"/>
          <w:sz w:val="20"/>
          <w:szCs w:val="20"/>
        </w:rPr>
        <w:t>Following recommendations from an external evaluation of the Grants Program</w:t>
      </w:r>
      <w:r w:rsidR="003C5544" w:rsidRPr="0055234E">
        <w:rPr>
          <w:rFonts w:ascii="Arial" w:hAnsi="Arial" w:cs="Arial"/>
          <w:sz w:val="20"/>
          <w:szCs w:val="20"/>
        </w:rPr>
        <w:t>,</w:t>
      </w:r>
      <w:r w:rsidRPr="0055234E">
        <w:rPr>
          <w:rFonts w:ascii="Arial" w:hAnsi="Arial" w:cs="Arial"/>
          <w:sz w:val="20"/>
          <w:szCs w:val="20"/>
        </w:rPr>
        <w:t xml:space="preserve"> </w:t>
      </w:r>
      <w:r w:rsidR="006A6DC0" w:rsidRPr="0055234E">
        <w:rPr>
          <w:rFonts w:ascii="Arial" w:hAnsi="Arial" w:cs="Arial"/>
          <w:sz w:val="20"/>
          <w:szCs w:val="20"/>
        </w:rPr>
        <w:t xml:space="preserve">a second stream of funding </w:t>
      </w:r>
      <w:r w:rsidR="00B73C77">
        <w:rPr>
          <w:rFonts w:ascii="Arial" w:hAnsi="Arial" w:cs="Arial"/>
          <w:sz w:val="20"/>
          <w:szCs w:val="20"/>
        </w:rPr>
        <w:t>was</w:t>
      </w:r>
      <w:r w:rsidR="006A6DC0" w:rsidRPr="0055234E">
        <w:rPr>
          <w:rFonts w:ascii="Arial" w:hAnsi="Arial" w:cs="Arial"/>
          <w:sz w:val="20"/>
          <w:szCs w:val="20"/>
        </w:rPr>
        <w:t xml:space="preserve"> introduced </w:t>
      </w:r>
      <w:r w:rsidR="00D04BF7" w:rsidRPr="0055234E">
        <w:rPr>
          <w:rFonts w:ascii="Arial" w:hAnsi="Arial" w:cs="Arial"/>
          <w:sz w:val="20"/>
          <w:szCs w:val="20"/>
        </w:rPr>
        <w:t xml:space="preserve">in the </w:t>
      </w:r>
      <w:r w:rsidR="002D1D0E">
        <w:rPr>
          <w:rFonts w:ascii="Arial" w:hAnsi="Arial" w:cs="Arial"/>
          <w:sz w:val="20"/>
          <w:szCs w:val="20"/>
        </w:rPr>
        <w:t>2022-23</w:t>
      </w:r>
      <w:r w:rsidR="00B73C77">
        <w:rPr>
          <w:rFonts w:ascii="Arial" w:hAnsi="Arial" w:cs="Arial"/>
          <w:sz w:val="20"/>
          <w:szCs w:val="20"/>
        </w:rPr>
        <w:t xml:space="preserve"> </w:t>
      </w:r>
      <w:r w:rsidR="00D04BF7" w:rsidRPr="0055234E">
        <w:rPr>
          <w:rFonts w:ascii="Arial" w:hAnsi="Arial" w:cs="Arial"/>
          <w:sz w:val="20"/>
          <w:szCs w:val="20"/>
        </w:rPr>
        <w:t>program</w:t>
      </w:r>
      <w:r w:rsidR="00B73C77">
        <w:rPr>
          <w:rFonts w:ascii="Arial" w:hAnsi="Arial" w:cs="Arial"/>
          <w:sz w:val="20"/>
          <w:szCs w:val="20"/>
        </w:rPr>
        <w:t>,</w:t>
      </w:r>
      <w:r w:rsidR="00D04BF7" w:rsidRPr="0055234E">
        <w:rPr>
          <w:rFonts w:ascii="Arial" w:hAnsi="Arial" w:cs="Arial"/>
          <w:sz w:val="20"/>
          <w:szCs w:val="20"/>
        </w:rPr>
        <w:t xml:space="preserve"> focusing on projects that build on previous work</w:t>
      </w:r>
      <w:r w:rsidR="003C5544" w:rsidRPr="0055234E">
        <w:rPr>
          <w:rFonts w:ascii="Arial" w:hAnsi="Arial" w:cs="Arial"/>
          <w:sz w:val="20"/>
          <w:szCs w:val="20"/>
        </w:rPr>
        <w:t>,</w:t>
      </w:r>
      <w:r w:rsidR="00D04BF7" w:rsidRPr="0055234E">
        <w:rPr>
          <w:rFonts w:ascii="Arial" w:hAnsi="Arial" w:cs="Arial"/>
          <w:sz w:val="20"/>
          <w:szCs w:val="20"/>
        </w:rPr>
        <w:t xml:space="preserve"> either from WCMICS or other regions/jurisdictions.  The </w:t>
      </w:r>
      <w:r w:rsidR="002D1D0E" w:rsidRPr="002D1D0E">
        <w:rPr>
          <w:rFonts w:ascii="Arial" w:hAnsi="Arial" w:cs="Arial"/>
          <w:i/>
          <w:sz w:val="20"/>
          <w:szCs w:val="20"/>
        </w:rPr>
        <w:t>Sc</w:t>
      </w:r>
      <w:r w:rsidR="003C5544" w:rsidRPr="0055234E">
        <w:rPr>
          <w:rFonts w:ascii="Arial" w:hAnsi="Arial" w:cs="Arial"/>
          <w:i/>
          <w:sz w:val="20"/>
          <w:szCs w:val="20"/>
        </w:rPr>
        <w:t>ale &amp; Spread</w:t>
      </w:r>
      <w:r w:rsidR="003C5544" w:rsidRPr="0055234E">
        <w:rPr>
          <w:rFonts w:ascii="Arial" w:hAnsi="Arial" w:cs="Arial"/>
          <w:sz w:val="20"/>
          <w:szCs w:val="20"/>
        </w:rPr>
        <w:t xml:space="preserve"> stream of the program run</w:t>
      </w:r>
      <w:r w:rsidR="002D1D0E">
        <w:rPr>
          <w:rFonts w:ascii="Arial" w:hAnsi="Arial" w:cs="Arial"/>
          <w:sz w:val="20"/>
          <w:szCs w:val="20"/>
        </w:rPr>
        <w:t>s</w:t>
      </w:r>
      <w:r w:rsidR="003C5544" w:rsidRPr="0055234E">
        <w:rPr>
          <w:rFonts w:ascii="Arial" w:hAnsi="Arial" w:cs="Arial"/>
          <w:sz w:val="20"/>
          <w:szCs w:val="20"/>
        </w:rPr>
        <w:t xml:space="preserve"> separately to the </w:t>
      </w:r>
      <w:r w:rsidR="003C5544" w:rsidRPr="0055234E">
        <w:rPr>
          <w:rFonts w:ascii="Arial" w:hAnsi="Arial" w:cs="Arial"/>
          <w:i/>
          <w:sz w:val="20"/>
          <w:szCs w:val="20"/>
        </w:rPr>
        <w:t>Innovation &amp; Improvement</w:t>
      </w:r>
      <w:r w:rsidR="003C5544" w:rsidRPr="0055234E">
        <w:rPr>
          <w:rFonts w:ascii="Arial" w:hAnsi="Arial" w:cs="Arial"/>
          <w:sz w:val="20"/>
          <w:szCs w:val="20"/>
        </w:rPr>
        <w:t xml:space="preserve"> stream, further details </w:t>
      </w:r>
      <w:r w:rsidR="002D1D0E">
        <w:rPr>
          <w:rFonts w:ascii="Arial" w:hAnsi="Arial" w:cs="Arial"/>
          <w:sz w:val="20"/>
          <w:szCs w:val="20"/>
        </w:rPr>
        <w:t xml:space="preserve">available via the </w:t>
      </w:r>
      <w:hyperlink r:id="rId11" w:history="1">
        <w:r w:rsidR="002D1D0E" w:rsidRPr="002D1D0E">
          <w:rPr>
            <w:rStyle w:val="Hyperlink"/>
            <w:rFonts w:ascii="Arial" w:hAnsi="Arial" w:cs="Arial"/>
          </w:rPr>
          <w:t>WCMICS Improvement Hub</w:t>
        </w:r>
      </w:hyperlink>
      <w:r w:rsidR="003C5544" w:rsidRPr="0055234E">
        <w:rPr>
          <w:rFonts w:ascii="Arial" w:hAnsi="Arial" w:cs="Arial"/>
          <w:sz w:val="20"/>
          <w:szCs w:val="20"/>
        </w:rPr>
        <w:t>.</w:t>
      </w:r>
    </w:p>
    <w:p w14:paraId="7B56B1BD" w14:textId="77777777" w:rsidR="00461CCA" w:rsidRPr="0055234E" w:rsidRDefault="00461CCA" w:rsidP="002A6571">
      <w:pPr>
        <w:rPr>
          <w:rFonts w:ascii="Arial" w:eastAsia="Arial" w:hAnsi="Arial" w:cs="Arial"/>
          <w:b/>
          <w:sz w:val="20"/>
          <w:szCs w:val="20"/>
          <w:lang w:eastAsia="en-US"/>
        </w:rPr>
      </w:pPr>
    </w:p>
    <w:p w14:paraId="47ED88C9" w14:textId="77777777" w:rsidR="00461CCA" w:rsidRPr="0055234E" w:rsidRDefault="00D84E2A" w:rsidP="002A6571">
      <w:pPr>
        <w:rPr>
          <w:rFonts w:ascii="Arial" w:hAnsi="Arial" w:cs="Arial"/>
          <w:sz w:val="20"/>
          <w:szCs w:val="20"/>
        </w:rPr>
      </w:pPr>
      <w:r w:rsidRPr="0055234E">
        <w:rPr>
          <w:rFonts w:ascii="Arial" w:hAnsi="Arial" w:cs="Arial"/>
          <w:sz w:val="20"/>
          <w:szCs w:val="20"/>
        </w:rPr>
        <w:t>The hybrid multi-stream Grants Program is shown below in Figure 1.</w:t>
      </w:r>
    </w:p>
    <w:p w14:paraId="289BB3F1" w14:textId="03FD9D7C" w:rsidR="00D84E2A" w:rsidRPr="0055234E" w:rsidRDefault="00F274D3" w:rsidP="002A6571">
      <w:pPr>
        <w:rPr>
          <w:rFonts w:ascii="Arial" w:hAnsi="Arial" w:cs="Arial"/>
          <w:sz w:val="20"/>
          <w:szCs w:val="20"/>
        </w:rPr>
      </w:pPr>
      <w:r>
        <w:rPr>
          <w:rFonts w:ascii="Arial" w:hAnsi="Arial" w:cs="Arial"/>
          <w:noProof/>
          <w:sz w:val="20"/>
          <w:szCs w:val="20"/>
        </w:rPr>
        <w:lastRenderedPageBreak/>
        <w:drawing>
          <wp:inline distT="0" distB="0" distL="0" distR="0" wp14:anchorId="09E85EA9" wp14:editId="1B90E5E8">
            <wp:extent cx="6059645" cy="2699289"/>
            <wp:effectExtent l="0" t="0" r="0" b="635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4023" cy="2723512"/>
                    </a:xfrm>
                    <a:prstGeom prst="rect">
                      <a:avLst/>
                    </a:prstGeom>
                    <a:noFill/>
                  </pic:spPr>
                </pic:pic>
              </a:graphicData>
            </a:graphic>
          </wp:inline>
        </w:drawing>
      </w:r>
    </w:p>
    <w:p w14:paraId="7852EE80" w14:textId="77777777" w:rsidR="0011105F" w:rsidRPr="0055234E" w:rsidRDefault="009539DC" w:rsidP="0011105F">
      <w:pPr>
        <w:pStyle w:val="Caption"/>
        <w:keepNext/>
        <w:spacing w:after="0"/>
        <w:rPr>
          <w:rFonts w:ascii="Arial" w:hAnsi="Arial" w:cs="Arial"/>
          <w:b w:val="0"/>
          <w:sz w:val="16"/>
        </w:rPr>
      </w:pPr>
      <w:r w:rsidRPr="0055234E">
        <w:rPr>
          <w:rFonts w:ascii="Arial" w:hAnsi="Arial" w:cs="Arial"/>
          <w:b w:val="0"/>
          <w:sz w:val="16"/>
        </w:rPr>
        <w:t>Figure 1: WCMICS Hybrid Grants Program Model</w:t>
      </w:r>
      <w:r w:rsidR="0011105F" w:rsidRPr="0055234E">
        <w:rPr>
          <w:rFonts w:ascii="Arial" w:hAnsi="Arial" w:cs="Arial"/>
          <w:b w:val="0"/>
          <w:sz w:val="16"/>
        </w:rPr>
        <w:t xml:space="preserve"> </w:t>
      </w:r>
    </w:p>
    <w:p w14:paraId="2094AF6B" w14:textId="77777777" w:rsidR="0011105F" w:rsidRPr="0055234E" w:rsidRDefault="0011105F" w:rsidP="0011105F">
      <w:pPr>
        <w:pStyle w:val="Caption"/>
        <w:keepNext/>
        <w:spacing w:after="0"/>
        <w:rPr>
          <w:rFonts w:ascii="Arial" w:hAnsi="Arial" w:cs="Arial"/>
          <w:sz w:val="16"/>
        </w:rPr>
      </w:pPr>
    </w:p>
    <w:p w14:paraId="031A6CB9" w14:textId="6C2A549C" w:rsidR="0011105F" w:rsidRPr="0055234E" w:rsidRDefault="0011105F" w:rsidP="0011105F">
      <w:pPr>
        <w:widowControl w:val="0"/>
        <w:spacing w:after="120" w:line="300" w:lineRule="auto"/>
        <w:rPr>
          <w:rFonts w:ascii="Arial" w:hAnsi="Arial" w:cs="Arial"/>
          <w:sz w:val="20"/>
          <w:szCs w:val="20"/>
        </w:rPr>
      </w:pPr>
    </w:p>
    <w:p w14:paraId="7E4AB3E4" w14:textId="5A38E5D9" w:rsidR="007E43CC" w:rsidRPr="0055234E" w:rsidRDefault="0011105F" w:rsidP="008B6E9E">
      <w:pPr>
        <w:widowControl w:val="0"/>
        <w:spacing w:after="120" w:line="300" w:lineRule="auto"/>
        <w:rPr>
          <w:rFonts w:ascii="Arial" w:hAnsi="Arial" w:cs="Arial"/>
          <w:sz w:val="20"/>
          <w:szCs w:val="20"/>
        </w:rPr>
      </w:pPr>
      <w:r w:rsidRPr="0055234E">
        <w:rPr>
          <w:rFonts w:ascii="Arial" w:hAnsi="Arial" w:cs="Arial"/>
          <w:sz w:val="20"/>
          <w:szCs w:val="20"/>
        </w:rPr>
        <w:t>A</w:t>
      </w:r>
      <w:r w:rsidR="009539DC" w:rsidRPr="0055234E">
        <w:rPr>
          <w:rFonts w:ascii="Arial" w:hAnsi="Arial" w:cs="Arial"/>
          <w:sz w:val="20"/>
          <w:szCs w:val="20"/>
        </w:rPr>
        <w:t xml:space="preserve">s shown in </w:t>
      </w:r>
      <w:r w:rsidRPr="0055234E">
        <w:rPr>
          <w:rFonts w:ascii="Arial" w:hAnsi="Arial" w:cs="Arial"/>
          <w:sz w:val="20"/>
          <w:szCs w:val="20"/>
        </w:rPr>
        <w:t>F</w:t>
      </w:r>
      <w:r w:rsidR="009539DC" w:rsidRPr="0055234E">
        <w:rPr>
          <w:rFonts w:ascii="Arial" w:hAnsi="Arial" w:cs="Arial"/>
          <w:sz w:val="20"/>
          <w:szCs w:val="20"/>
        </w:rPr>
        <w:t xml:space="preserve">igure 1, there is capacity for the </w:t>
      </w:r>
      <w:r w:rsidR="007E43CC" w:rsidRPr="0055234E">
        <w:rPr>
          <w:rFonts w:ascii="Arial" w:hAnsi="Arial" w:cs="Arial"/>
          <w:i/>
          <w:sz w:val="20"/>
          <w:szCs w:val="20"/>
        </w:rPr>
        <w:t>Innovation &amp; Improvemen</w:t>
      </w:r>
      <w:r w:rsidR="007E43CC" w:rsidRPr="0055234E">
        <w:rPr>
          <w:rFonts w:ascii="Arial" w:hAnsi="Arial" w:cs="Arial"/>
          <w:sz w:val="20"/>
          <w:szCs w:val="20"/>
        </w:rPr>
        <w:t xml:space="preserve">t stream to include scoping projects where a problem is not well understood.  Such projects can then go on to inform an improvement project in a second phase of funding.  </w:t>
      </w:r>
      <w:r w:rsidR="007E43CC" w:rsidRPr="0055234E">
        <w:rPr>
          <w:rFonts w:ascii="Arial" w:hAnsi="Arial" w:cs="Arial"/>
          <w:i/>
          <w:sz w:val="20"/>
          <w:szCs w:val="20"/>
        </w:rPr>
        <w:t>Innovation &amp; Improvement</w:t>
      </w:r>
      <w:r w:rsidR="007E43CC" w:rsidRPr="0055234E">
        <w:rPr>
          <w:rFonts w:ascii="Arial" w:hAnsi="Arial" w:cs="Arial"/>
          <w:sz w:val="20"/>
          <w:szCs w:val="20"/>
        </w:rPr>
        <w:t xml:space="preserve"> stream projects can also </w:t>
      </w:r>
      <w:r w:rsidR="004E4C74" w:rsidRPr="0055234E">
        <w:rPr>
          <w:rFonts w:ascii="Arial" w:hAnsi="Arial" w:cs="Arial"/>
          <w:sz w:val="20"/>
          <w:szCs w:val="20"/>
        </w:rPr>
        <w:t xml:space="preserve">go on to receive second phase funding </w:t>
      </w:r>
      <w:r w:rsidR="00D46A97" w:rsidRPr="0055234E">
        <w:rPr>
          <w:rFonts w:ascii="Arial" w:hAnsi="Arial" w:cs="Arial"/>
          <w:sz w:val="20"/>
          <w:szCs w:val="20"/>
        </w:rPr>
        <w:t xml:space="preserve">from the </w:t>
      </w:r>
      <w:r w:rsidR="00D46A97" w:rsidRPr="0055234E">
        <w:rPr>
          <w:rFonts w:ascii="Arial" w:hAnsi="Arial" w:cs="Arial"/>
          <w:i/>
          <w:sz w:val="20"/>
          <w:szCs w:val="20"/>
        </w:rPr>
        <w:t>Upscale &amp; Spread</w:t>
      </w:r>
      <w:r w:rsidR="00D46A97" w:rsidRPr="0055234E">
        <w:rPr>
          <w:rFonts w:ascii="Arial" w:hAnsi="Arial" w:cs="Arial"/>
          <w:sz w:val="20"/>
          <w:szCs w:val="20"/>
        </w:rPr>
        <w:t xml:space="preserve"> stream </w:t>
      </w:r>
      <w:r w:rsidR="004E4C74" w:rsidRPr="0055234E">
        <w:rPr>
          <w:rFonts w:ascii="Arial" w:hAnsi="Arial" w:cs="Arial"/>
          <w:sz w:val="20"/>
          <w:szCs w:val="20"/>
        </w:rPr>
        <w:t xml:space="preserve">if there is an opportunity to </w:t>
      </w:r>
      <w:r w:rsidR="00D46A97" w:rsidRPr="0055234E">
        <w:rPr>
          <w:rFonts w:ascii="Arial" w:hAnsi="Arial" w:cs="Arial"/>
          <w:sz w:val="20"/>
          <w:szCs w:val="20"/>
        </w:rPr>
        <w:t>spread a successful project to other tumour streams or health services.</w:t>
      </w:r>
      <w:r w:rsidR="00E76328" w:rsidRPr="0055234E">
        <w:rPr>
          <w:rFonts w:ascii="Arial" w:hAnsi="Arial" w:cs="Arial"/>
          <w:sz w:val="20"/>
          <w:szCs w:val="20"/>
        </w:rPr>
        <w:t xml:space="preserve">  </w:t>
      </w:r>
      <w:r w:rsidR="008B4794" w:rsidRPr="0055234E">
        <w:rPr>
          <w:rFonts w:ascii="Arial" w:hAnsi="Arial" w:cs="Arial"/>
          <w:sz w:val="20"/>
          <w:szCs w:val="20"/>
        </w:rPr>
        <w:t>The potential to upscale a project should be considered early in the planning stages so that phase 2 funding arrangements can be planned to maintain project momentum.</w:t>
      </w:r>
    </w:p>
    <w:p w14:paraId="12E436D4" w14:textId="2EDB008A" w:rsidR="009539DC" w:rsidRPr="0055234E" w:rsidRDefault="008B6E9E" w:rsidP="009539DC">
      <w:pPr>
        <w:rPr>
          <w:rFonts w:ascii="Arial" w:eastAsia="Arial" w:hAnsi="Arial" w:cs="Arial"/>
          <w:b/>
          <w:sz w:val="20"/>
          <w:szCs w:val="20"/>
          <w:lang w:eastAsia="en-US"/>
        </w:rPr>
      </w:pPr>
      <w:r w:rsidRPr="0055234E">
        <w:rPr>
          <w:rFonts w:ascii="Arial" w:eastAsia="Arial" w:hAnsi="Arial" w:cs="Arial"/>
          <w:b/>
          <w:sz w:val="20"/>
          <w:szCs w:val="20"/>
          <w:lang w:eastAsia="en-US"/>
        </w:rPr>
        <w:t xml:space="preserve">* </w:t>
      </w:r>
      <w:r w:rsidR="009539DC" w:rsidRPr="0055234E">
        <w:rPr>
          <w:rFonts w:ascii="Arial" w:eastAsia="Arial" w:hAnsi="Arial" w:cs="Arial"/>
          <w:b/>
          <w:sz w:val="20"/>
          <w:szCs w:val="20"/>
          <w:lang w:eastAsia="en-US"/>
        </w:rPr>
        <w:t xml:space="preserve">The funding guidelines in this document apply only to the </w:t>
      </w:r>
      <w:r w:rsidR="009539DC" w:rsidRPr="0055234E">
        <w:rPr>
          <w:rFonts w:ascii="Arial" w:eastAsia="Arial" w:hAnsi="Arial" w:cs="Arial"/>
          <w:b/>
          <w:i/>
          <w:sz w:val="20"/>
          <w:szCs w:val="20"/>
          <w:lang w:eastAsia="en-US"/>
        </w:rPr>
        <w:t>Innovation &amp; Improvement</w:t>
      </w:r>
      <w:r w:rsidR="009539DC" w:rsidRPr="0055234E">
        <w:rPr>
          <w:rFonts w:ascii="Arial" w:eastAsia="Arial" w:hAnsi="Arial" w:cs="Arial"/>
          <w:b/>
          <w:sz w:val="20"/>
          <w:szCs w:val="20"/>
          <w:lang w:eastAsia="en-US"/>
        </w:rPr>
        <w:t xml:space="preserve"> stream.</w:t>
      </w:r>
    </w:p>
    <w:p w14:paraId="58182660" w14:textId="77777777" w:rsidR="009539DC" w:rsidRPr="0055234E" w:rsidRDefault="009539DC" w:rsidP="009539DC">
      <w:pPr>
        <w:rPr>
          <w:rFonts w:ascii="Arial" w:eastAsia="Arial" w:hAnsi="Arial" w:cs="Arial"/>
          <w:b/>
          <w:sz w:val="20"/>
          <w:szCs w:val="20"/>
          <w:lang w:eastAsia="en-US"/>
        </w:rPr>
      </w:pPr>
    </w:p>
    <w:p w14:paraId="59AAEC9F" w14:textId="6281E321" w:rsidR="00C9655A" w:rsidRPr="0055234E" w:rsidRDefault="00765CDA" w:rsidP="000821F9">
      <w:pPr>
        <w:pStyle w:val="Heading2"/>
        <w:numPr>
          <w:ilvl w:val="1"/>
          <w:numId w:val="7"/>
        </w:numPr>
      </w:pPr>
      <w:bookmarkStart w:id="18" w:name="_Toc79243881"/>
      <w:r w:rsidRPr="0055234E">
        <w:t>V</w:t>
      </w:r>
      <w:r w:rsidR="009539DC" w:rsidRPr="0055234E">
        <w:t>ICS Implem</w:t>
      </w:r>
      <w:r w:rsidR="000100CE" w:rsidRPr="0055234E">
        <w:t>entation Plan 2021-2</w:t>
      </w:r>
      <w:bookmarkEnd w:id="18"/>
      <w:r w:rsidR="002D1D0E">
        <w:t>4</w:t>
      </w:r>
    </w:p>
    <w:p w14:paraId="0B24AA8F" w14:textId="7979B7EF" w:rsidR="004E169A" w:rsidRDefault="000100CE" w:rsidP="006F3E23">
      <w:pPr>
        <w:widowControl w:val="0"/>
        <w:spacing w:after="120" w:line="300" w:lineRule="auto"/>
        <w:rPr>
          <w:noProof/>
        </w:rPr>
      </w:pPr>
      <w:r w:rsidRPr="0055234E">
        <w:rPr>
          <w:rFonts w:ascii="Arial" w:hAnsi="Arial" w:cs="Arial"/>
          <w:sz w:val="20"/>
          <w:szCs w:val="20"/>
        </w:rPr>
        <w:t xml:space="preserve">The VICS Implementation Plan summarises how, over the next </w:t>
      </w:r>
      <w:r w:rsidR="002D1D0E">
        <w:rPr>
          <w:rFonts w:ascii="Arial" w:hAnsi="Arial" w:cs="Arial"/>
          <w:sz w:val="20"/>
          <w:szCs w:val="20"/>
        </w:rPr>
        <w:t>few</w:t>
      </w:r>
      <w:r w:rsidRPr="0055234E">
        <w:rPr>
          <w:rFonts w:ascii="Arial" w:hAnsi="Arial" w:cs="Arial"/>
          <w:sz w:val="20"/>
          <w:szCs w:val="20"/>
        </w:rPr>
        <w:t xml:space="preserve"> years, </w:t>
      </w:r>
      <w:r w:rsidR="00507538">
        <w:rPr>
          <w:rFonts w:ascii="Arial" w:hAnsi="Arial" w:cs="Arial"/>
          <w:sz w:val="20"/>
          <w:szCs w:val="20"/>
        </w:rPr>
        <w:t xml:space="preserve">the </w:t>
      </w:r>
      <w:r w:rsidRPr="0055234E">
        <w:rPr>
          <w:rFonts w:ascii="Arial" w:hAnsi="Arial" w:cs="Arial"/>
          <w:sz w:val="20"/>
          <w:szCs w:val="20"/>
        </w:rPr>
        <w:t>VICS will work towards addressing its roles and responsibilities in the Victorian Cancer Plan 2020-2024 (VCP).</w:t>
      </w:r>
      <w:r w:rsidR="00E32770" w:rsidRPr="0055234E">
        <w:rPr>
          <w:rFonts w:ascii="Arial" w:hAnsi="Arial" w:cs="Arial"/>
          <w:sz w:val="20"/>
          <w:szCs w:val="20"/>
        </w:rPr>
        <w:t xml:space="preserve">  Figure </w:t>
      </w:r>
      <w:r w:rsidR="0011105F" w:rsidRPr="0055234E">
        <w:rPr>
          <w:rFonts w:ascii="Arial" w:hAnsi="Arial" w:cs="Arial"/>
          <w:sz w:val="20"/>
          <w:szCs w:val="20"/>
        </w:rPr>
        <w:t>2</w:t>
      </w:r>
      <w:r w:rsidR="00E32770" w:rsidRPr="0055234E">
        <w:rPr>
          <w:rFonts w:ascii="Arial" w:hAnsi="Arial" w:cs="Arial"/>
          <w:sz w:val="20"/>
          <w:szCs w:val="20"/>
        </w:rPr>
        <w:t xml:space="preserve"> shows the three core priorities of the plan</w:t>
      </w:r>
      <w:r w:rsidR="001F3B75" w:rsidRPr="0055234E">
        <w:rPr>
          <w:rFonts w:ascii="Arial" w:hAnsi="Arial" w:cs="Arial"/>
          <w:sz w:val="20"/>
          <w:szCs w:val="20"/>
        </w:rPr>
        <w:t xml:space="preserve"> and specific </w:t>
      </w:r>
      <w:r w:rsidR="00507538">
        <w:rPr>
          <w:rFonts w:ascii="Arial" w:hAnsi="Arial" w:cs="Arial"/>
          <w:sz w:val="20"/>
          <w:szCs w:val="20"/>
        </w:rPr>
        <w:t>action</w:t>
      </w:r>
      <w:r w:rsidR="001F3B75" w:rsidRPr="0055234E">
        <w:rPr>
          <w:rFonts w:ascii="Arial" w:hAnsi="Arial" w:cs="Arial"/>
          <w:sz w:val="20"/>
          <w:szCs w:val="20"/>
        </w:rPr>
        <w:t xml:space="preserve"> areas that sit under those priorities.</w:t>
      </w:r>
      <w:bookmarkStart w:id="19" w:name="_Toc14100801"/>
      <w:bookmarkStart w:id="20" w:name="_Toc14100945"/>
      <w:r w:rsidR="002D1D0E" w:rsidRPr="002D1D0E">
        <w:rPr>
          <w:noProof/>
        </w:rPr>
        <w:t xml:space="preserve"> </w:t>
      </w:r>
    </w:p>
    <w:p w14:paraId="4D92425C" w14:textId="77777777" w:rsidR="004E169A" w:rsidRDefault="004E169A" w:rsidP="006F3E23">
      <w:pPr>
        <w:widowControl w:val="0"/>
        <w:spacing w:after="120" w:line="300" w:lineRule="auto"/>
        <w:rPr>
          <w:noProof/>
        </w:rPr>
      </w:pPr>
    </w:p>
    <w:p w14:paraId="5880B7D1" w14:textId="2DE37C4F" w:rsidR="00EA2268" w:rsidRPr="0055234E" w:rsidRDefault="002D1D0E" w:rsidP="006F3E23">
      <w:pPr>
        <w:widowControl w:val="0"/>
        <w:spacing w:after="120" w:line="300" w:lineRule="auto"/>
        <w:rPr>
          <w:rFonts w:ascii="Arial" w:hAnsi="Arial" w:cs="Arial"/>
          <w:b/>
          <w:smallCaps/>
        </w:rPr>
      </w:pPr>
      <w:r>
        <w:rPr>
          <w:noProof/>
        </w:rPr>
        <w:lastRenderedPageBreak/>
        <w:drawing>
          <wp:inline distT="0" distB="0" distL="0" distR="0" wp14:anchorId="022C7CC2" wp14:editId="07811E2E">
            <wp:extent cx="6210935" cy="33940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10935" cy="3394075"/>
                    </a:xfrm>
                    <a:prstGeom prst="rect">
                      <a:avLst/>
                    </a:prstGeom>
                  </pic:spPr>
                </pic:pic>
              </a:graphicData>
            </a:graphic>
          </wp:inline>
        </w:drawing>
      </w:r>
    </w:p>
    <w:p w14:paraId="0F3CF5A6" w14:textId="700AD27E" w:rsidR="00BF60AA" w:rsidRPr="0055234E" w:rsidRDefault="00BF60AA" w:rsidP="00BF60AA">
      <w:pPr>
        <w:pStyle w:val="Caption"/>
        <w:keepNext/>
        <w:spacing w:after="240"/>
        <w:rPr>
          <w:rFonts w:ascii="Arial" w:hAnsi="Arial" w:cs="Arial"/>
          <w:b w:val="0"/>
          <w:sz w:val="16"/>
        </w:rPr>
      </w:pPr>
      <w:bookmarkStart w:id="21" w:name="_Ref488661945"/>
      <w:r w:rsidRPr="0055234E">
        <w:rPr>
          <w:rFonts w:ascii="Arial" w:hAnsi="Arial" w:cs="Arial"/>
          <w:b w:val="0"/>
          <w:sz w:val="16"/>
        </w:rPr>
        <w:t xml:space="preserve">Figure </w:t>
      </w:r>
      <w:bookmarkEnd w:id="21"/>
      <w:r w:rsidRPr="0055234E">
        <w:rPr>
          <w:rFonts w:ascii="Arial" w:hAnsi="Arial" w:cs="Arial"/>
          <w:b w:val="0"/>
          <w:sz w:val="16"/>
        </w:rPr>
        <w:t>2: VICS Priorities</w:t>
      </w:r>
    </w:p>
    <w:p w14:paraId="24613215" w14:textId="2802783E" w:rsidR="002D1D0E" w:rsidRPr="0055234E" w:rsidRDefault="002D1D0E" w:rsidP="002D1D0E">
      <w:pPr>
        <w:pStyle w:val="Heading2"/>
        <w:numPr>
          <w:ilvl w:val="1"/>
          <w:numId w:val="7"/>
        </w:numPr>
      </w:pPr>
      <w:r>
        <w:t xml:space="preserve">2022-23 </w:t>
      </w:r>
      <w:r w:rsidR="00507538">
        <w:t xml:space="preserve">WCMICS </w:t>
      </w:r>
      <w:r>
        <w:t xml:space="preserve">funding priority area </w:t>
      </w:r>
    </w:p>
    <w:p w14:paraId="50E8E95C" w14:textId="11BE6D66" w:rsidR="00CD0B56" w:rsidRDefault="00CD0B56" w:rsidP="002F4D04">
      <w:pPr>
        <w:pStyle w:val="Text"/>
        <w:spacing w:beforeLines="40" w:before="96" w:afterLines="40" w:after="96" w:line="300" w:lineRule="auto"/>
        <w:jc w:val="left"/>
        <w:rPr>
          <w:b w:val="0"/>
          <w:smallCaps w:val="0"/>
        </w:rPr>
      </w:pPr>
      <w:r>
        <w:rPr>
          <w:b w:val="0"/>
          <w:smallCaps w:val="0"/>
        </w:rPr>
        <w:t>This year, the WCMICS Improve and Innovate</w:t>
      </w:r>
      <w:r w:rsidR="005F072F">
        <w:rPr>
          <w:b w:val="0"/>
          <w:smallCaps w:val="0"/>
        </w:rPr>
        <w:t xml:space="preserve"> funding stream is focused on </w:t>
      </w:r>
      <w:r w:rsidR="005F072F" w:rsidRPr="005F072F">
        <w:rPr>
          <w:i/>
          <w:smallCaps w:val="0"/>
        </w:rPr>
        <w:t xml:space="preserve">enhancements or innovations that support the safe, quality delivery of virtual </w:t>
      </w:r>
      <w:r w:rsidR="00B6702D">
        <w:rPr>
          <w:i/>
          <w:smallCaps w:val="0"/>
        </w:rPr>
        <w:t xml:space="preserve">and remote </w:t>
      </w:r>
      <w:r w:rsidR="005F072F" w:rsidRPr="005F072F">
        <w:rPr>
          <w:i/>
          <w:smallCaps w:val="0"/>
        </w:rPr>
        <w:t>models of cancer care and/or services</w:t>
      </w:r>
      <w:r w:rsidR="005F072F">
        <w:rPr>
          <w:b w:val="0"/>
          <w:smallCaps w:val="0"/>
        </w:rPr>
        <w:t>.</w:t>
      </w:r>
    </w:p>
    <w:p w14:paraId="67F80D60" w14:textId="77777777" w:rsidR="00B73C77" w:rsidRDefault="005F072F" w:rsidP="002F4D04">
      <w:pPr>
        <w:pStyle w:val="Text"/>
        <w:spacing w:beforeLines="40" w:before="96" w:afterLines="40" w:after="96" w:line="300" w:lineRule="auto"/>
        <w:jc w:val="left"/>
        <w:rPr>
          <w:b w:val="0"/>
          <w:smallCaps w:val="0"/>
        </w:rPr>
      </w:pPr>
      <w:r>
        <w:rPr>
          <w:b w:val="0"/>
          <w:smallCaps w:val="0"/>
        </w:rPr>
        <w:t xml:space="preserve">This may include, but </w:t>
      </w:r>
      <w:r w:rsidR="00B73C77">
        <w:rPr>
          <w:b w:val="0"/>
          <w:smallCaps w:val="0"/>
        </w:rPr>
        <w:t xml:space="preserve">is </w:t>
      </w:r>
      <w:r>
        <w:rPr>
          <w:b w:val="0"/>
          <w:smallCaps w:val="0"/>
        </w:rPr>
        <w:t>not limited to</w:t>
      </w:r>
      <w:r w:rsidR="00B73C77">
        <w:rPr>
          <w:b w:val="0"/>
          <w:smallCaps w:val="0"/>
        </w:rPr>
        <w:t>:</w:t>
      </w:r>
    </w:p>
    <w:p w14:paraId="0833A091" w14:textId="675133BC" w:rsidR="00B73C77" w:rsidRDefault="00132D8B" w:rsidP="00B73C77">
      <w:pPr>
        <w:pStyle w:val="Text"/>
        <w:numPr>
          <w:ilvl w:val="0"/>
          <w:numId w:val="12"/>
        </w:numPr>
        <w:spacing w:beforeLines="40" w:before="96" w:afterLines="40" w:after="96" w:line="300" w:lineRule="auto"/>
        <w:jc w:val="left"/>
        <w:rPr>
          <w:b w:val="0"/>
          <w:smallCaps w:val="0"/>
        </w:rPr>
      </w:pPr>
      <w:r>
        <w:rPr>
          <w:b w:val="0"/>
          <w:smallCaps w:val="0"/>
        </w:rPr>
        <w:t>R</w:t>
      </w:r>
      <w:r w:rsidR="005F072F">
        <w:rPr>
          <w:b w:val="0"/>
          <w:smallCaps w:val="0"/>
        </w:rPr>
        <w:t xml:space="preserve">emote </w:t>
      </w:r>
      <w:r w:rsidR="007C3F52">
        <w:rPr>
          <w:b w:val="0"/>
          <w:smallCaps w:val="0"/>
        </w:rPr>
        <w:t>patient monitoring</w:t>
      </w:r>
      <w:r w:rsidR="00433319">
        <w:rPr>
          <w:b w:val="0"/>
          <w:smallCaps w:val="0"/>
        </w:rPr>
        <w:t xml:space="preserve"> programs, including equipment purchase</w:t>
      </w:r>
      <w:r>
        <w:rPr>
          <w:b w:val="0"/>
          <w:smallCaps w:val="0"/>
        </w:rPr>
        <w:t>.</w:t>
      </w:r>
    </w:p>
    <w:p w14:paraId="0596CAA9" w14:textId="0A9860F1" w:rsidR="007C3F52" w:rsidRDefault="00132D8B" w:rsidP="00B73C77">
      <w:pPr>
        <w:pStyle w:val="Text"/>
        <w:numPr>
          <w:ilvl w:val="0"/>
          <w:numId w:val="12"/>
        </w:numPr>
        <w:spacing w:beforeLines="40" w:before="96" w:afterLines="40" w:after="96" w:line="300" w:lineRule="auto"/>
        <w:jc w:val="left"/>
        <w:rPr>
          <w:b w:val="0"/>
          <w:smallCaps w:val="0"/>
        </w:rPr>
      </w:pPr>
      <w:r>
        <w:rPr>
          <w:b w:val="0"/>
          <w:smallCaps w:val="0"/>
        </w:rPr>
        <w:t>E</w:t>
      </w:r>
      <w:r w:rsidR="005F072F">
        <w:rPr>
          <w:b w:val="0"/>
          <w:smallCaps w:val="0"/>
        </w:rPr>
        <w:t xml:space="preserve">xpansion of </w:t>
      </w:r>
      <w:r w:rsidR="007C3F52">
        <w:rPr>
          <w:b w:val="0"/>
          <w:smallCaps w:val="0"/>
        </w:rPr>
        <w:t xml:space="preserve">rapid access remote services, e.g. </w:t>
      </w:r>
      <w:r w:rsidR="00B6702D">
        <w:rPr>
          <w:b w:val="0"/>
          <w:smallCaps w:val="0"/>
        </w:rPr>
        <w:t xml:space="preserve">Expanding </w:t>
      </w:r>
      <w:r w:rsidR="007C3F52">
        <w:rPr>
          <w:b w:val="0"/>
          <w:smallCaps w:val="0"/>
        </w:rPr>
        <w:t>Symptom Urgent Review Clinics (</w:t>
      </w:r>
      <w:r w:rsidR="005F072F">
        <w:rPr>
          <w:b w:val="0"/>
          <w:smallCaps w:val="0"/>
        </w:rPr>
        <w:t>SURC</w:t>
      </w:r>
      <w:r w:rsidR="007C3F52">
        <w:rPr>
          <w:b w:val="0"/>
          <w:smallCaps w:val="0"/>
        </w:rPr>
        <w:t>)</w:t>
      </w:r>
      <w:r w:rsidR="005F072F">
        <w:rPr>
          <w:b w:val="0"/>
          <w:smallCaps w:val="0"/>
        </w:rPr>
        <w:t xml:space="preserve"> to include </w:t>
      </w:r>
      <w:r w:rsidR="00B6702D">
        <w:rPr>
          <w:b w:val="0"/>
          <w:smallCaps w:val="0"/>
        </w:rPr>
        <w:t xml:space="preserve">remote assessment for a wider range of patients such as </w:t>
      </w:r>
      <w:r w:rsidR="005F072F">
        <w:rPr>
          <w:b w:val="0"/>
          <w:smallCaps w:val="0"/>
        </w:rPr>
        <w:t>palliative care</w:t>
      </w:r>
      <w:r w:rsidR="00B6702D">
        <w:rPr>
          <w:b w:val="0"/>
          <w:smallCaps w:val="0"/>
        </w:rPr>
        <w:t>, surgical, radiotherapy</w:t>
      </w:r>
      <w:r>
        <w:rPr>
          <w:b w:val="0"/>
          <w:smallCaps w:val="0"/>
        </w:rPr>
        <w:t>.</w:t>
      </w:r>
    </w:p>
    <w:p w14:paraId="77DAE900" w14:textId="584D8E18" w:rsidR="007C3F52" w:rsidRDefault="00132D8B" w:rsidP="00B73C77">
      <w:pPr>
        <w:pStyle w:val="Text"/>
        <w:numPr>
          <w:ilvl w:val="0"/>
          <w:numId w:val="12"/>
        </w:numPr>
        <w:spacing w:beforeLines="40" w:before="96" w:afterLines="40" w:after="96" w:line="300" w:lineRule="auto"/>
        <w:jc w:val="left"/>
        <w:rPr>
          <w:b w:val="0"/>
          <w:smallCaps w:val="0"/>
        </w:rPr>
      </w:pPr>
      <w:r>
        <w:rPr>
          <w:b w:val="0"/>
          <w:smallCaps w:val="0"/>
        </w:rPr>
        <w:t>E</w:t>
      </w:r>
      <w:r w:rsidR="005F072F">
        <w:rPr>
          <w:b w:val="0"/>
          <w:smallCaps w:val="0"/>
        </w:rPr>
        <w:t>stablishing virtual patient navigators</w:t>
      </w:r>
      <w:r w:rsidR="001E062C">
        <w:rPr>
          <w:b w:val="0"/>
          <w:smallCaps w:val="0"/>
        </w:rPr>
        <w:t xml:space="preserve"> to guide patients through remote care options</w:t>
      </w:r>
      <w:r>
        <w:rPr>
          <w:b w:val="0"/>
          <w:smallCaps w:val="0"/>
        </w:rPr>
        <w:t>.</w:t>
      </w:r>
    </w:p>
    <w:p w14:paraId="4D9EEA74" w14:textId="20F0FE73" w:rsidR="001E062C" w:rsidRDefault="00132D8B" w:rsidP="00B73C77">
      <w:pPr>
        <w:pStyle w:val="Text"/>
        <w:numPr>
          <w:ilvl w:val="0"/>
          <w:numId w:val="12"/>
        </w:numPr>
        <w:spacing w:beforeLines="40" w:before="96" w:afterLines="40" w:after="96" w:line="300" w:lineRule="auto"/>
        <w:jc w:val="left"/>
        <w:rPr>
          <w:b w:val="0"/>
          <w:smallCaps w:val="0"/>
        </w:rPr>
      </w:pPr>
      <w:r>
        <w:rPr>
          <w:b w:val="0"/>
          <w:smallCaps w:val="0"/>
        </w:rPr>
        <w:t>R</w:t>
      </w:r>
      <w:r w:rsidR="001E062C">
        <w:rPr>
          <w:b w:val="0"/>
          <w:smallCaps w:val="0"/>
        </w:rPr>
        <w:t>emote collaboration with primary care providers to facilitate telehealth, including enabling clinical examination and remote prescribing</w:t>
      </w:r>
      <w:r>
        <w:rPr>
          <w:b w:val="0"/>
          <w:smallCaps w:val="0"/>
        </w:rPr>
        <w:t>.</w:t>
      </w:r>
    </w:p>
    <w:p w14:paraId="08D8FCA5" w14:textId="6F4C6FE2" w:rsidR="005A5E78" w:rsidRDefault="00132D8B" w:rsidP="00227615">
      <w:pPr>
        <w:pStyle w:val="Text"/>
        <w:numPr>
          <w:ilvl w:val="0"/>
          <w:numId w:val="12"/>
        </w:numPr>
        <w:spacing w:beforeLines="40" w:before="96" w:afterLines="40" w:after="96" w:line="300" w:lineRule="auto"/>
        <w:jc w:val="left"/>
        <w:rPr>
          <w:b w:val="0"/>
          <w:smallCaps w:val="0"/>
        </w:rPr>
      </w:pPr>
      <w:r>
        <w:rPr>
          <w:b w:val="0"/>
          <w:smallCaps w:val="0"/>
        </w:rPr>
        <w:t>T</w:t>
      </w:r>
      <w:r w:rsidR="005F072F">
        <w:rPr>
          <w:b w:val="0"/>
          <w:smallCaps w:val="0"/>
        </w:rPr>
        <w:t xml:space="preserve">ransitioning </w:t>
      </w:r>
      <w:r w:rsidR="007C3F52">
        <w:rPr>
          <w:b w:val="0"/>
          <w:smallCaps w:val="0"/>
        </w:rPr>
        <w:t xml:space="preserve">existing programs to online delivery, e.g. </w:t>
      </w:r>
      <w:r w:rsidR="005F072F">
        <w:rPr>
          <w:b w:val="0"/>
          <w:smallCaps w:val="0"/>
        </w:rPr>
        <w:t>prehab</w:t>
      </w:r>
      <w:r w:rsidR="007C3F52">
        <w:rPr>
          <w:b w:val="0"/>
          <w:smallCaps w:val="0"/>
        </w:rPr>
        <w:t>/rehab programs, patient education sessions</w:t>
      </w:r>
      <w:r w:rsidR="00433319">
        <w:rPr>
          <w:b w:val="0"/>
          <w:smallCaps w:val="0"/>
        </w:rPr>
        <w:t>, virtual ED</w:t>
      </w:r>
      <w:r w:rsidR="00227615">
        <w:rPr>
          <w:b w:val="0"/>
          <w:smallCaps w:val="0"/>
        </w:rPr>
        <w:t xml:space="preserve">, </w:t>
      </w:r>
      <w:r w:rsidR="00227615" w:rsidRPr="00227615">
        <w:rPr>
          <w:b w:val="0"/>
          <w:smallCaps w:val="0"/>
        </w:rPr>
        <w:t>virtual clinical pharmacy service</w:t>
      </w:r>
      <w:r w:rsidR="001E062C">
        <w:rPr>
          <w:b w:val="0"/>
          <w:smallCaps w:val="0"/>
        </w:rPr>
        <w:t>, smoking cessation programs</w:t>
      </w:r>
      <w:r>
        <w:rPr>
          <w:b w:val="0"/>
          <w:smallCaps w:val="0"/>
        </w:rPr>
        <w:t>.</w:t>
      </w:r>
    </w:p>
    <w:p w14:paraId="3A37464C" w14:textId="7600FFDE" w:rsidR="005A5E78" w:rsidRDefault="00132D8B" w:rsidP="002F4D04">
      <w:pPr>
        <w:pStyle w:val="Text"/>
        <w:numPr>
          <w:ilvl w:val="0"/>
          <w:numId w:val="12"/>
        </w:numPr>
        <w:spacing w:beforeLines="40" w:before="96" w:afterLines="40" w:after="96" w:line="300" w:lineRule="auto"/>
        <w:jc w:val="left"/>
        <w:rPr>
          <w:b w:val="0"/>
          <w:smallCaps w:val="0"/>
        </w:rPr>
      </w:pPr>
      <w:r>
        <w:rPr>
          <w:b w:val="0"/>
          <w:smallCaps w:val="0"/>
        </w:rPr>
        <w:t>O</w:t>
      </w:r>
      <w:r w:rsidR="00821B5E">
        <w:rPr>
          <w:b w:val="0"/>
          <w:smallCaps w:val="0"/>
        </w:rPr>
        <w:t>ptimisation of patient information materials for online delivery, including translation into languages other than English.</w:t>
      </w:r>
      <w:r w:rsidR="001E062C">
        <w:rPr>
          <w:b w:val="0"/>
          <w:smallCaps w:val="0"/>
        </w:rPr>
        <w:t xml:space="preserve">  This may also include patient feedback/experience mechanisms</w:t>
      </w:r>
      <w:r w:rsidR="0002263E">
        <w:rPr>
          <w:b w:val="0"/>
          <w:smallCaps w:val="0"/>
        </w:rPr>
        <w:t>.</w:t>
      </w:r>
    </w:p>
    <w:p w14:paraId="6C3E27A2" w14:textId="2D4994AE" w:rsidR="00132D8B" w:rsidRPr="0055234E" w:rsidRDefault="00554EC5" w:rsidP="00132D8B">
      <w:pPr>
        <w:pStyle w:val="Text"/>
        <w:spacing w:beforeLines="40" w:before="96" w:after="120" w:line="300" w:lineRule="auto"/>
        <w:jc w:val="left"/>
        <w:rPr>
          <w:b w:val="0"/>
          <w:smallCaps w:val="0"/>
        </w:rPr>
      </w:pPr>
      <w:r>
        <w:rPr>
          <w:b w:val="0"/>
          <w:smallCaps w:val="0"/>
        </w:rPr>
        <w:t xml:space="preserve">The above list are suggestions only and all other ideas that fit into the overarching virtual/remote care theme will be considered.  This may include projects addressing home-based care models such as </w:t>
      </w:r>
      <w:r w:rsidRPr="00793D4F">
        <w:rPr>
          <w:b w:val="0"/>
          <w:i/>
          <w:smallCaps w:val="0"/>
        </w:rPr>
        <w:t>Hospital in the Hom</w:t>
      </w:r>
      <w:r>
        <w:rPr>
          <w:b w:val="0"/>
          <w:smallCaps w:val="0"/>
        </w:rPr>
        <w:t xml:space="preserve">e, but </w:t>
      </w:r>
      <w:r w:rsidR="00697FA3">
        <w:rPr>
          <w:b w:val="0"/>
          <w:smallCaps w:val="0"/>
        </w:rPr>
        <w:t xml:space="preserve">work in this area must align with the </w:t>
      </w:r>
      <w:r w:rsidR="00697FA3" w:rsidRPr="00793D4F">
        <w:rPr>
          <w:b w:val="0"/>
          <w:i/>
          <w:smallCaps w:val="0"/>
        </w:rPr>
        <w:t>Better at Home</w:t>
      </w:r>
      <w:r w:rsidR="00697FA3">
        <w:rPr>
          <w:b w:val="0"/>
          <w:smallCaps w:val="0"/>
        </w:rPr>
        <w:t xml:space="preserve"> program funded through the Health Service Partnerships.</w:t>
      </w:r>
      <w:r w:rsidR="00132D8B">
        <w:rPr>
          <w:b w:val="0"/>
          <w:smallCaps w:val="0"/>
        </w:rPr>
        <w:t xml:space="preserve">  </w:t>
      </w:r>
      <w:r w:rsidR="00132D8B" w:rsidRPr="0055234E">
        <w:rPr>
          <w:b w:val="0"/>
          <w:smallCaps w:val="0"/>
        </w:rPr>
        <w:t xml:space="preserve">WCMICS staff are available to discuss project ideas and applicants are encouraged to get in contact before they finalise their </w:t>
      </w:r>
      <w:r w:rsidR="00132D8B">
        <w:rPr>
          <w:b w:val="0"/>
          <w:smallCaps w:val="0"/>
        </w:rPr>
        <w:t>expression of interest</w:t>
      </w:r>
      <w:r w:rsidR="00132D8B" w:rsidRPr="0055234E">
        <w:rPr>
          <w:b w:val="0"/>
          <w:smallCaps w:val="0"/>
        </w:rPr>
        <w:t>. (</w:t>
      </w:r>
      <w:hyperlink r:id="rId14" w:history="1">
        <w:r w:rsidR="00132D8B" w:rsidRPr="0055234E">
          <w:rPr>
            <w:rStyle w:val="Hyperlink"/>
            <w:b w:val="0"/>
            <w:i w:val="0"/>
            <w:smallCaps w:val="0"/>
          </w:rPr>
          <w:t>michael.barton@petermac.org</w:t>
        </w:r>
      </w:hyperlink>
      <w:r w:rsidR="00132D8B" w:rsidRPr="0055234E">
        <w:rPr>
          <w:b w:val="0"/>
          <w:smallCaps w:val="0"/>
        </w:rPr>
        <w:t xml:space="preserve"> | 03 8559 9062)</w:t>
      </w:r>
    </w:p>
    <w:p w14:paraId="607C2AAB" w14:textId="77777777" w:rsidR="00A74C31" w:rsidRPr="0055234E" w:rsidRDefault="003377C5" w:rsidP="000C2AF7">
      <w:pPr>
        <w:pStyle w:val="Heading2"/>
      </w:pPr>
      <w:bookmarkStart w:id="22" w:name="_Toc147289678"/>
      <w:bookmarkStart w:id="23" w:name="_Toc79243882"/>
      <w:bookmarkEnd w:id="19"/>
      <w:bookmarkEnd w:id="20"/>
      <w:r w:rsidRPr="0055234E">
        <w:lastRenderedPageBreak/>
        <w:t>Fund</w:t>
      </w:r>
      <w:r w:rsidR="003E6830" w:rsidRPr="0055234E">
        <w:t>ing</w:t>
      </w:r>
      <w:r w:rsidR="00A74C31" w:rsidRPr="0055234E">
        <w:t xml:space="preserve"> Availability</w:t>
      </w:r>
      <w:bookmarkEnd w:id="22"/>
      <w:bookmarkEnd w:id="23"/>
    </w:p>
    <w:p w14:paraId="167DCF38" w14:textId="7A054BBE" w:rsidR="0011105F" w:rsidRPr="0055234E" w:rsidRDefault="0011105F" w:rsidP="0011105F">
      <w:pPr>
        <w:pStyle w:val="Text"/>
        <w:spacing w:beforeLines="40" w:before="96" w:afterLines="80" w:after="192" w:line="300" w:lineRule="auto"/>
        <w:jc w:val="left"/>
        <w:rPr>
          <w:b w:val="0"/>
          <w:smallCaps w:val="0"/>
        </w:rPr>
      </w:pPr>
      <w:bookmarkStart w:id="24" w:name="_Toc14100804"/>
      <w:bookmarkStart w:id="25" w:name="_Toc14100948"/>
      <w:bookmarkStart w:id="26" w:name="_Toc14100807"/>
      <w:bookmarkStart w:id="27" w:name="_Toc14100951"/>
      <w:r w:rsidRPr="0055234E">
        <w:rPr>
          <w:b w:val="0"/>
          <w:smallCaps w:val="0"/>
        </w:rPr>
        <w:t xml:space="preserve">Applications for funds are open to individual health services or multiple health services (with a lead health service clearly designated) to support the implementation of </w:t>
      </w:r>
      <w:r w:rsidR="00AD406F" w:rsidRPr="0055234E">
        <w:rPr>
          <w:b w:val="0"/>
          <w:smallCaps w:val="0"/>
        </w:rPr>
        <w:t>innovative improvement/redesign projects</w:t>
      </w:r>
      <w:r w:rsidRPr="0055234E">
        <w:rPr>
          <w:b w:val="0"/>
          <w:smallCaps w:val="0"/>
        </w:rPr>
        <w:t>, which are within the remit of the ICS and address the focus areas listed above.</w:t>
      </w:r>
      <w:bookmarkEnd w:id="24"/>
      <w:bookmarkEnd w:id="25"/>
      <w:r w:rsidRPr="0055234E">
        <w:rPr>
          <w:b w:val="0"/>
          <w:smallCaps w:val="0"/>
        </w:rPr>
        <w:t xml:space="preserve"> </w:t>
      </w:r>
    </w:p>
    <w:p w14:paraId="63114A5A" w14:textId="357E5458" w:rsidR="004E169A" w:rsidRDefault="0011105F" w:rsidP="00B32462">
      <w:pPr>
        <w:pStyle w:val="Text"/>
        <w:spacing w:beforeLines="40" w:before="96" w:afterLines="40" w:after="96" w:line="300" w:lineRule="auto"/>
        <w:jc w:val="left"/>
        <w:rPr>
          <w:b w:val="0"/>
          <w:bCs w:val="0"/>
          <w:kern w:val="32"/>
          <w:szCs w:val="32"/>
        </w:rPr>
      </w:pPr>
      <w:bookmarkStart w:id="28" w:name="_Toc14100805"/>
      <w:bookmarkStart w:id="29" w:name="_Toc14100949"/>
      <w:r w:rsidRPr="0055234E">
        <w:rPr>
          <w:b w:val="0"/>
          <w:smallCaps w:val="0"/>
        </w:rPr>
        <w:t>Funding allocation will be determined by the overall pool of applications. Applications must address criteria, as set out in these guidelines, to successfully attain funding.</w:t>
      </w:r>
      <w:bookmarkStart w:id="30" w:name="_Toc147289679"/>
      <w:bookmarkStart w:id="31" w:name="_Toc79243883"/>
      <w:bookmarkEnd w:id="28"/>
      <w:bookmarkEnd w:id="29"/>
      <w:bookmarkEnd w:id="26"/>
      <w:bookmarkEnd w:id="27"/>
    </w:p>
    <w:p w14:paraId="483FCA90" w14:textId="4067A427" w:rsidR="00A74C31" w:rsidRPr="0055234E" w:rsidRDefault="00A74C31" w:rsidP="000C2AF7">
      <w:pPr>
        <w:pStyle w:val="Heading2"/>
      </w:pPr>
      <w:r w:rsidRPr="0055234E">
        <w:t xml:space="preserve">Application Process &amp; Project </w:t>
      </w:r>
      <w:bookmarkEnd w:id="30"/>
      <w:r w:rsidR="00480818" w:rsidRPr="0055234E">
        <w:t>Evaluation</w:t>
      </w:r>
      <w:bookmarkEnd w:id="31"/>
    </w:p>
    <w:p w14:paraId="524AC1FD" w14:textId="453CD541" w:rsidR="00A96147" w:rsidRDefault="008E1DF8" w:rsidP="008F562D">
      <w:pPr>
        <w:pStyle w:val="Text"/>
        <w:spacing w:beforeLines="40" w:before="96" w:after="120" w:line="300" w:lineRule="auto"/>
        <w:jc w:val="left"/>
        <w:rPr>
          <w:b w:val="0"/>
          <w:smallCaps w:val="0"/>
        </w:rPr>
      </w:pPr>
      <w:bookmarkStart w:id="32" w:name="_Toc14100812"/>
      <w:bookmarkStart w:id="33" w:name="_Toc14100956"/>
      <w:r w:rsidRPr="0055234E">
        <w:rPr>
          <w:b w:val="0"/>
          <w:smallCaps w:val="0"/>
        </w:rPr>
        <w:t xml:space="preserve">Expressions of Interest (EOIs) should be completed </w:t>
      </w:r>
      <w:r w:rsidR="006F41EF" w:rsidRPr="0055234E">
        <w:rPr>
          <w:b w:val="0"/>
          <w:smallCaps w:val="0"/>
        </w:rPr>
        <w:t xml:space="preserve">using the attached </w:t>
      </w:r>
      <w:hyperlink w:anchor="_Appendix_2:_Expression" w:history="1">
        <w:r w:rsidRPr="0055234E">
          <w:rPr>
            <w:rStyle w:val="Hyperlink"/>
            <w:smallCaps w:val="0"/>
            <w:color w:val="auto"/>
            <w:u w:val="none"/>
          </w:rPr>
          <w:t>EOI</w:t>
        </w:r>
        <w:r w:rsidR="006F41EF" w:rsidRPr="0055234E">
          <w:rPr>
            <w:rStyle w:val="Hyperlink"/>
            <w:smallCaps w:val="0"/>
            <w:color w:val="auto"/>
            <w:u w:val="none"/>
          </w:rPr>
          <w:t xml:space="preserve"> template</w:t>
        </w:r>
      </w:hyperlink>
      <w:r w:rsidR="006F41EF" w:rsidRPr="0055234E">
        <w:rPr>
          <w:b w:val="0"/>
          <w:smallCaps w:val="0"/>
        </w:rPr>
        <w:t>. A</w:t>
      </w:r>
      <w:r w:rsidR="00027861" w:rsidRPr="0055234E">
        <w:rPr>
          <w:b w:val="0"/>
          <w:smallCaps w:val="0"/>
        </w:rPr>
        <w:t xml:space="preserve">ll </w:t>
      </w:r>
      <w:r w:rsidRPr="0055234E">
        <w:rPr>
          <w:b w:val="0"/>
          <w:smallCaps w:val="0"/>
        </w:rPr>
        <w:t>EOIs</w:t>
      </w:r>
      <w:r w:rsidR="00027861" w:rsidRPr="0055234E">
        <w:rPr>
          <w:b w:val="0"/>
          <w:smallCaps w:val="0"/>
        </w:rPr>
        <w:t xml:space="preserve"> must be submitted</w:t>
      </w:r>
      <w:r w:rsidR="00F861E5" w:rsidRPr="0055234E">
        <w:rPr>
          <w:b w:val="0"/>
          <w:smallCaps w:val="0"/>
        </w:rPr>
        <w:t xml:space="preserve"> to WCMICS via the </w:t>
      </w:r>
      <w:r w:rsidR="00480818" w:rsidRPr="0055234E">
        <w:rPr>
          <w:b w:val="0"/>
          <w:smallCaps w:val="0"/>
        </w:rPr>
        <w:t xml:space="preserve">health service’s </w:t>
      </w:r>
      <w:r w:rsidR="001C441B" w:rsidRPr="0055234E">
        <w:rPr>
          <w:b w:val="0"/>
          <w:smallCaps w:val="0"/>
        </w:rPr>
        <w:t>n</w:t>
      </w:r>
      <w:r w:rsidR="00F861E5" w:rsidRPr="0055234E">
        <w:rPr>
          <w:b w:val="0"/>
          <w:smallCaps w:val="0"/>
        </w:rPr>
        <w:t xml:space="preserve">ominated </w:t>
      </w:r>
      <w:r w:rsidR="00166670" w:rsidRPr="0055234E">
        <w:rPr>
          <w:b w:val="0"/>
          <w:smallCaps w:val="0"/>
        </w:rPr>
        <w:t>representative</w:t>
      </w:r>
      <w:r w:rsidR="0055234E">
        <w:rPr>
          <w:b w:val="0"/>
          <w:smallCaps w:val="0"/>
        </w:rPr>
        <w:t>s</w:t>
      </w:r>
      <w:r w:rsidR="0016712E" w:rsidRPr="0055234E">
        <w:rPr>
          <w:b w:val="0"/>
          <w:smallCaps w:val="0"/>
        </w:rPr>
        <w:t xml:space="preserve"> as listed in</w:t>
      </w:r>
      <w:r w:rsidR="006F41EF" w:rsidRPr="0055234E">
        <w:rPr>
          <w:b w:val="0"/>
          <w:smallCaps w:val="0"/>
        </w:rPr>
        <w:t xml:space="preserve"> </w:t>
      </w:r>
      <w:r w:rsidR="006F41EF" w:rsidRPr="0055234E">
        <w:rPr>
          <w:i/>
          <w:smallCaps w:val="0"/>
        </w:rPr>
        <w:t>Table 2</w:t>
      </w:r>
      <w:r w:rsidR="006F41EF" w:rsidRPr="0055234E">
        <w:rPr>
          <w:b w:val="0"/>
          <w:smallCaps w:val="0"/>
        </w:rPr>
        <w:t xml:space="preserve"> below.</w:t>
      </w:r>
      <w:bookmarkEnd w:id="32"/>
      <w:bookmarkEnd w:id="33"/>
      <w:r w:rsidR="007555F2" w:rsidRPr="0055234E">
        <w:rPr>
          <w:b w:val="0"/>
          <w:smallCaps w:val="0"/>
        </w:rPr>
        <w:t xml:space="preserve">  There is no limit on the number of EOIs that a health service can submit but health services are required to rank their submitted EOIs in order of alignment with local organisational priorities.  This ranking will be used by WCMICS to shortlist EOIs in the event that there is not capacity to </w:t>
      </w:r>
      <w:r w:rsidR="003138F8" w:rsidRPr="0055234E">
        <w:rPr>
          <w:b w:val="0"/>
          <w:smallCaps w:val="0"/>
        </w:rPr>
        <w:t>evaluate</w:t>
      </w:r>
      <w:r w:rsidR="007555F2" w:rsidRPr="0055234E">
        <w:rPr>
          <w:b w:val="0"/>
          <w:smallCaps w:val="0"/>
        </w:rPr>
        <w:t xml:space="preserve"> all EOIs </w:t>
      </w:r>
      <w:r w:rsidR="003138F8" w:rsidRPr="0055234E">
        <w:rPr>
          <w:b w:val="0"/>
          <w:smallCaps w:val="0"/>
        </w:rPr>
        <w:t>at</w:t>
      </w:r>
      <w:r w:rsidR="007555F2" w:rsidRPr="0055234E">
        <w:rPr>
          <w:b w:val="0"/>
          <w:smallCaps w:val="0"/>
        </w:rPr>
        <w:t xml:space="preserve"> the project pitch session.</w:t>
      </w:r>
    </w:p>
    <w:p w14:paraId="49CDEA24" w14:textId="7283351A" w:rsidR="00CC0F76" w:rsidRDefault="00CC0F76" w:rsidP="008F562D">
      <w:pPr>
        <w:pStyle w:val="Text"/>
        <w:spacing w:beforeLines="40" w:before="96" w:after="120" w:line="300" w:lineRule="auto"/>
        <w:jc w:val="left"/>
        <w:rPr>
          <w:b w:val="0"/>
          <w:smallCaps w:val="0"/>
        </w:rPr>
      </w:pPr>
    </w:p>
    <w:tbl>
      <w:tblPr>
        <w:tblpPr w:leftFromText="180" w:rightFromText="180" w:vertAnchor="text" w:horzAnchor="margin" w:tblpY="10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57" w:type="dxa"/>
        </w:tblCellMar>
        <w:tblLook w:val="01C0" w:firstRow="0" w:lastRow="1" w:firstColumn="1" w:lastColumn="1" w:noHBand="0" w:noVBand="0"/>
      </w:tblPr>
      <w:tblGrid>
        <w:gridCol w:w="2694"/>
        <w:gridCol w:w="3680"/>
        <w:gridCol w:w="3544"/>
      </w:tblGrid>
      <w:tr w:rsidR="00CC0F76" w:rsidRPr="0055234E" w14:paraId="7D2E72B9" w14:textId="77777777" w:rsidTr="004B7F19">
        <w:trPr>
          <w:trHeight w:val="466"/>
        </w:trPr>
        <w:tc>
          <w:tcPr>
            <w:tcW w:w="2694" w:type="dxa"/>
            <w:vMerge w:val="restart"/>
            <w:shd w:val="clear" w:color="auto" w:fill="C6D9F1" w:themeFill="text2" w:themeFillTint="33"/>
            <w:vAlign w:val="center"/>
          </w:tcPr>
          <w:p w14:paraId="368620DC" w14:textId="77777777" w:rsidR="00CC0F76" w:rsidRPr="0055234E" w:rsidRDefault="00CC0F76" w:rsidP="00B6702D">
            <w:pPr>
              <w:pStyle w:val="Text"/>
              <w:spacing w:beforeLines="40" w:before="96" w:line="276" w:lineRule="auto"/>
              <w:jc w:val="left"/>
              <w:rPr>
                <w:smallCaps w:val="0"/>
              </w:rPr>
            </w:pPr>
            <w:bookmarkStart w:id="34" w:name="_Toc14100817"/>
            <w:bookmarkStart w:id="35" w:name="_Toc14100961"/>
            <w:r w:rsidRPr="0055234E">
              <w:rPr>
                <w:smallCaps w:val="0"/>
              </w:rPr>
              <w:t>Health Service</w:t>
            </w:r>
            <w:bookmarkEnd w:id="34"/>
            <w:bookmarkEnd w:id="35"/>
          </w:p>
        </w:tc>
        <w:tc>
          <w:tcPr>
            <w:tcW w:w="7224" w:type="dxa"/>
            <w:gridSpan w:val="2"/>
            <w:shd w:val="clear" w:color="auto" w:fill="C6D9F1" w:themeFill="text2" w:themeFillTint="33"/>
            <w:vAlign w:val="center"/>
          </w:tcPr>
          <w:p w14:paraId="52A77488" w14:textId="77777777" w:rsidR="00CC0F76" w:rsidRPr="0055234E" w:rsidRDefault="00CC0F76" w:rsidP="00B6702D">
            <w:pPr>
              <w:pStyle w:val="Text"/>
              <w:spacing w:beforeLines="40" w:before="96" w:line="276" w:lineRule="auto"/>
              <w:jc w:val="center"/>
              <w:rPr>
                <w:smallCaps w:val="0"/>
              </w:rPr>
            </w:pPr>
            <w:r w:rsidRPr="0055234E">
              <w:rPr>
                <w:smallCaps w:val="0"/>
              </w:rPr>
              <w:t>Nominated representatives</w:t>
            </w:r>
          </w:p>
        </w:tc>
      </w:tr>
      <w:tr w:rsidR="00CC0F76" w:rsidRPr="0055234E" w14:paraId="02CCD9BA" w14:textId="77777777" w:rsidTr="004B7F19">
        <w:trPr>
          <w:trHeight w:val="466"/>
        </w:trPr>
        <w:tc>
          <w:tcPr>
            <w:tcW w:w="2694" w:type="dxa"/>
            <w:vMerge/>
            <w:shd w:val="clear" w:color="auto" w:fill="C6D9F1" w:themeFill="text2" w:themeFillTint="33"/>
          </w:tcPr>
          <w:p w14:paraId="79F423EE" w14:textId="77777777" w:rsidR="00CC0F76" w:rsidRPr="0055234E" w:rsidRDefault="00CC0F76" w:rsidP="00B6702D">
            <w:pPr>
              <w:pStyle w:val="Text"/>
              <w:spacing w:beforeLines="40" w:before="96" w:line="276" w:lineRule="auto"/>
              <w:jc w:val="left"/>
              <w:rPr>
                <w:smallCaps w:val="0"/>
              </w:rPr>
            </w:pPr>
          </w:p>
        </w:tc>
        <w:tc>
          <w:tcPr>
            <w:tcW w:w="3680" w:type="dxa"/>
            <w:shd w:val="clear" w:color="auto" w:fill="C6D9F1" w:themeFill="text2" w:themeFillTint="33"/>
          </w:tcPr>
          <w:p w14:paraId="26136410" w14:textId="77777777" w:rsidR="00CC0F76" w:rsidRPr="0055234E" w:rsidRDefault="00CC0F76" w:rsidP="00B6702D">
            <w:pPr>
              <w:pStyle w:val="Text"/>
              <w:spacing w:beforeLines="40" w:before="96" w:line="276" w:lineRule="auto"/>
              <w:jc w:val="left"/>
              <w:rPr>
                <w:smallCaps w:val="0"/>
              </w:rPr>
            </w:pPr>
            <w:bookmarkStart w:id="36" w:name="_Toc14100818"/>
            <w:bookmarkStart w:id="37" w:name="_Toc14100962"/>
            <w:r w:rsidRPr="0055234E">
              <w:rPr>
                <w:smallCaps w:val="0"/>
              </w:rPr>
              <w:t>Clinical / operations lead</w:t>
            </w:r>
            <w:bookmarkEnd w:id="36"/>
            <w:bookmarkEnd w:id="37"/>
          </w:p>
        </w:tc>
        <w:tc>
          <w:tcPr>
            <w:tcW w:w="3544" w:type="dxa"/>
            <w:shd w:val="clear" w:color="auto" w:fill="C6D9F1" w:themeFill="text2" w:themeFillTint="33"/>
          </w:tcPr>
          <w:p w14:paraId="50F2845E" w14:textId="77777777" w:rsidR="00CC0F76" w:rsidRPr="0055234E" w:rsidRDefault="00CC0F76" w:rsidP="00B6702D">
            <w:pPr>
              <w:pStyle w:val="Text"/>
              <w:spacing w:beforeLines="40" w:before="96" w:line="276" w:lineRule="auto"/>
              <w:jc w:val="left"/>
              <w:rPr>
                <w:smallCaps w:val="0"/>
              </w:rPr>
            </w:pPr>
            <w:r w:rsidRPr="0055234E">
              <w:rPr>
                <w:smallCaps w:val="0"/>
              </w:rPr>
              <w:t>Executive lead</w:t>
            </w:r>
          </w:p>
        </w:tc>
      </w:tr>
      <w:tr w:rsidR="00CC0F76" w:rsidRPr="0055234E" w14:paraId="06D415FC" w14:textId="77777777" w:rsidTr="004B7F19">
        <w:trPr>
          <w:trHeight w:val="737"/>
        </w:trPr>
        <w:tc>
          <w:tcPr>
            <w:tcW w:w="2694" w:type="dxa"/>
            <w:shd w:val="clear" w:color="auto" w:fill="auto"/>
          </w:tcPr>
          <w:p w14:paraId="07C9644E" w14:textId="10200023" w:rsidR="00CC0F76" w:rsidRPr="0055234E" w:rsidRDefault="00CC0F76" w:rsidP="00B6702D">
            <w:pPr>
              <w:pStyle w:val="Text"/>
              <w:spacing w:beforeLines="40" w:before="96" w:line="300" w:lineRule="auto"/>
              <w:jc w:val="left"/>
              <w:rPr>
                <w:b w:val="0"/>
                <w:smallCaps w:val="0"/>
                <w:sz w:val="16"/>
                <w:szCs w:val="16"/>
              </w:rPr>
            </w:pPr>
            <w:bookmarkStart w:id="38" w:name="_Toc14100820"/>
            <w:bookmarkStart w:id="39" w:name="_Toc14100964"/>
            <w:r w:rsidRPr="0055234E">
              <w:rPr>
                <w:b w:val="0"/>
                <w:smallCaps w:val="0"/>
                <w:sz w:val="16"/>
                <w:szCs w:val="16"/>
              </w:rPr>
              <w:t xml:space="preserve">Melbourne </w:t>
            </w:r>
            <w:bookmarkEnd w:id="38"/>
            <w:bookmarkEnd w:id="39"/>
            <w:r w:rsidRPr="0055234E">
              <w:rPr>
                <w:b w:val="0"/>
                <w:smallCaps w:val="0"/>
                <w:sz w:val="16"/>
                <w:szCs w:val="16"/>
              </w:rPr>
              <w:t>Health</w:t>
            </w:r>
          </w:p>
        </w:tc>
        <w:tc>
          <w:tcPr>
            <w:tcW w:w="3680" w:type="dxa"/>
            <w:shd w:val="clear" w:color="auto" w:fill="auto"/>
            <w:vAlign w:val="center"/>
          </w:tcPr>
          <w:p w14:paraId="5419AC80" w14:textId="77777777" w:rsidR="00CC0F76" w:rsidRPr="0055234E" w:rsidRDefault="00CC0F76" w:rsidP="00B6702D">
            <w:pPr>
              <w:pStyle w:val="Text"/>
              <w:spacing w:beforeLines="40" w:before="96" w:line="300" w:lineRule="auto"/>
              <w:jc w:val="left"/>
              <w:rPr>
                <w:b w:val="0"/>
                <w:i/>
                <w:smallCaps w:val="0"/>
                <w:sz w:val="16"/>
                <w:szCs w:val="16"/>
              </w:rPr>
            </w:pPr>
            <w:bookmarkStart w:id="40" w:name="_Toc14100821"/>
            <w:bookmarkStart w:id="41" w:name="_Toc14100965"/>
            <w:r w:rsidRPr="00894EA9">
              <w:rPr>
                <w:b w:val="0"/>
                <w:smallCaps w:val="0"/>
                <w:sz w:val="16"/>
                <w:szCs w:val="16"/>
              </w:rPr>
              <w:t>Kristie Mackenzie</w:t>
            </w:r>
            <w:r>
              <w:rPr>
                <w:color w:val="1F497D"/>
              </w:rPr>
              <w:t xml:space="preserve"> </w:t>
            </w:r>
            <w:r w:rsidRPr="0055234E">
              <w:rPr>
                <w:b w:val="0"/>
                <w:smallCaps w:val="0"/>
                <w:sz w:val="16"/>
                <w:szCs w:val="16"/>
              </w:rPr>
              <w:t xml:space="preserve">– </w:t>
            </w:r>
            <w:r>
              <w:rPr>
                <w:b w:val="0"/>
                <w:smallCaps w:val="0"/>
                <w:sz w:val="16"/>
                <w:szCs w:val="16"/>
              </w:rPr>
              <w:t xml:space="preserve">Director </w:t>
            </w:r>
            <w:r w:rsidRPr="0055234E">
              <w:rPr>
                <w:b w:val="0"/>
                <w:smallCaps w:val="0"/>
                <w:sz w:val="16"/>
                <w:szCs w:val="16"/>
              </w:rPr>
              <w:t>Nursing and Operations Manager, Medical Services</w:t>
            </w:r>
            <w:bookmarkEnd w:id="40"/>
            <w:bookmarkEnd w:id="41"/>
            <w:r w:rsidRPr="0055234E">
              <w:rPr>
                <w:b w:val="0"/>
                <w:smallCaps w:val="0"/>
                <w:sz w:val="16"/>
                <w:szCs w:val="16"/>
              </w:rPr>
              <w:br/>
            </w:r>
            <w:hyperlink r:id="rId15" w:history="1">
              <w:r w:rsidRPr="00894EA9">
                <w:rPr>
                  <w:rStyle w:val="Hyperlink"/>
                  <w:b w:val="0"/>
                  <w:i w:val="0"/>
                  <w:smallCaps w:val="0"/>
                  <w:sz w:val="16"/>
                  <w:szCs w:val="16"/>
                </w:rPr>
                <w:t>Kristie.Mackenzie@mh.org.au</w:t>
              </w:r>
            </w:hyperlink>
            <w:r w:rsidRPr="00894EA9">
              <w:rPr>
                <w:rStyle w:val="Hyperlink"/>
                <w:b w:val="0"/>
                <w:i w:val="0"/>
                <w:smallCaps w:val="0"/>
                <w:sz w:val="16"/>
                <w:szCs w:val="16"/>
                <w:u w:val="none"/>
              </w:rPr>
              <w:t xml:space="preserve"> |</w:t>
            </w:r>
            <w:bookmarkStart w:id="42" w:name="_Toc14100823"/>
            <w:bookmarkStart w:id="43" w:name="_Toc14100967"/>
            <w:r w:rsidRPr="00894EA9">
              <w:rPr>
                <w:rStyle w:val="Hyperlink"/>
                <w:b w:val="0"/>
                <w:i w:val="0"/>
                <w:smallCaps w:val="0"/>
                <w:sz w:val="16"/>
                <w:szCs w:val="16"/>
                <w:u w:val="none"/>
              </w:rPr>
              <w:t xml:space="preserve"> </w:t>
            </w:r>
            <w:r w:rsidRPr="00894EA9">
              <w:rPr>
                <w:b w:val="0"/>
                <w:sz w:val="16"/>
                <w:szCs w:val="16"/>
              </w:rPr>
              <w:t>0413 563 593</w:t>
            </w:r>
            <w:bookmarkEnd w:id="42"/>
            <w:bookmarkEnd w:id="43"/>
          </w:p>
        </w:tc>
        <w:tc>
          <w:tcPr>
            <w:tcW w:w="3544" w:type="dxa"/>
            <w:shd w:val="clear" w:color="auto" w:fill="auto"/>
            <w:vAlign w:val="center"/>
          </w:tcPr>
          <w:p w14:paraId="77FB82C1" w14:textId="77777777" w:rsidR="00CC0F76" w:rsidRPr="0055234E" w:rsidRDefault="00CC0F76" w:rsidP="00B6702D">
            <w:pPr>
              <w:pStyle w:val="Text"/>
              <w:spacing w:beforeLines="40" w:before="96" w:line="300" w:lineRule="auto"/>
              <w:jc w:val="left"/>
              <w:rPr>
                <w:b w:val="0"/>
                <w:smallCaps w:val="0"/>
                <w:sz w:val="16"/>
                <w:szCs w:val="16"/>
              </w:rPr>
            </w:pPr>
            <w:r w:rsidRPr="0055234E">
              <w:rPr>
                <w:b w:val="0"/>
                <w:smallCaps w:val="0"/>
                <w:sz w:val="16"/>
                <w:szCs w:val="16"/>
              </w:rPr>
              <w:t>A/Professor Kirsty Buising – Medical Director, Medical Services</w:t>
            </w:r>
            <w:r w:rsidRPr="0055234E">
              <w:rPr>
                <w:b w:val="0"/>
                <w:smallCaps w:val="0"/>
                <w:sz w:val="16"/>
                <w:szCs w:val="16"/>
              </w:rPr>
              <w:br/>
            </w:r>
            <w:hyperlink r:id="rId16" w:history="1">
              <w:r w:rsidRPr="0055234E">
                <w:rPr>
                  <w:rStyle w:val="Hyperlink"/>
                  <w:b w:val="0"/>
                  <w:i w:val="0"/>
                  <w:smallCaps w:val="0"/>
                  <w:sz w:val="16"/>
                  <w:szCs w:val="16"/>
                </w:rPr>
                <w:t>Kirsty.buising@mh.org.au</w:t>
              </w:r>
            </w:hyperlink>
            <w:r w:rsidRPr="0055234E">
              <w:rPr>
                <w:b w:val="0"/>
                <w:smallCaps w:val="0"/>
                <w:sz w:val="16"/>
                <w:szCs w:val="16"/>
              </w:rPr>
              <w:t xml:space="preserve"> </w:t>
            </w:r>
          </w:p>
        </w:tc>
      </w:tr>
      <w:tr w:rsidR="00CC0F76" w:rsidRPr="0055234E" w14:paraId="77E71796" w14:textId="77777777" w:rsidTr="004B7F19">
        <w:trPr>
          <w:trHeight w:val="737"/>
        </w:trPr>
        <w:tc>
          <w:tcPr>
            <w:tcW w:w="2694" w:type="dxa"/>
            <w:shd w:val="clear" w:color="auto" w:fill="auto"/>
          </w:tcPr>
          <w:p w14:paraId="115C1F5E" w14:textId="71778783" w:rsidR="00CC0F76" w:rsidRPr="0055234E" w:rsidRDefault="00CC0F76" w:rsidP="00B6702D">
            <w:pPr>
              <w:pStyle w:val="Text"/>
              <w:spacing w:beforeLines="40" w:before="96" w:line="300" w:lineRule="auto"/>
              <w:jc w:val="left"/>
              <w:rPr>
                <w:b w:val="0"/>
                <w:smallCaps w:val="0"/>
                <w:sz w:val="16"/>
                <w:szCs w:val="16"/>
              </w:rPr>
            </w:pPr>
            <w:bookmarkStart w:id="44" w:name="_Toc14100824"/>
            <w:bookmarkStart w:id="45" w:name="_Toc14100968"/>
            <w:r w:rsidRPr="0055234E">
              <w:rPr>
                <w:b w:val="0"/>
                <w:smallCaps w:val="0"/>
                <w:sz w:val="16"/>
                <w:szCs w:val="16"/>
              </w:rPr>
              <w:t>Peter MacCallum Cancer Centre</w:t>
            </w:r>
            <w:bookmarkEnd w:id="44"/>
            <w:bookmarkEnd w:id="45"/>
            <w:r w:rsidRPr="0055234E">
              <w:rPr>
                <w:b w:val="0"/>
                <w:smallCaps w:val="0"/>
                <w:sz w:val="16"/>
                <w:szCs w:val="16"/>
              </w:rPr>
              <w:t xml:space="preserve"> </w:t>
            </w:r>
          </w:p>
        </w:tc>
        <w:tc>
          <w:tcPr>
            <w:tcW w:w="3680" w:type="dxa"/>
            <w:shd w:val="clear" w:color="auto" w:fill="auto"/>
            <w:vAlign w:val="center"/>
          </w:tcPr>
          <w:p w14:paraId="162C232E" w14:textId="77777777" w:rsidR="00CC0F76" w:rsidRPr="0055234E" w:rsidRDefault="00CC0F76" w:rsidP="00B6702D">
            <w:pPr>
              <w:pStyle w:val="Text"/>
              <w:spacing w:beforeLines="40" w:before="96" w:line="300" w:lineRule="auto"/>
              <w:jc w:val="left"/>
              <w:rPr>
                <w:b w:val="0"/>
                <w:smallCaps w:val="0"/>
                <w:sz w:val="16"/>
                <w:szCs w:val="16"/>
              </w:rPr>
            </w:pPr>
            <w:r w:rsidRPr="0055234E">
              <w:rPr>
                <w:b w:val="0"/>
                <w:smallCaps w:val="0"/>
                <w:sz w:val="16"/>
                <w:szCs w:val="16"/>
              </w:rPr>
              <w:t>A/Prof Kate Burbury - Consultant Haematologist, Director, Digital and Healthcare Innovations</w:t>
            </w:r>
            <w:r w:rsidRPr="0055234E">
              <w:rPr>
                <w:b w:val="0"/>
                <w:smallCaps w:val="0"/>
                <w:sz w:val="16"/>
                <w:szCs w:val="16"/>
              </w:rPr>
              <w:br/>
            </w:r>
            <w:hyperlink r:id="rId17" w:history="1">
              <w:r w:rsidRPr="0055234E">
                <w:rPr>
                  <w:rStyle w:val="Hyperlink"/>
                  <w:b w:val="0"/>
                  <w:i w:val="0"/>
                  <w:smallCaps w:val="0"/>
                  <w:sz w:val="16"/>
                  <w:szCs w:val="16"/>
                </w:rPr>
                <w:t>kate.burbury@petermac.org</w:t>
              </w:r>
            </w:hyperlink>
            <w:r w:rsidRPr="0055234E">
              <w:rPr>
                <w:b w:val="0"/>
                <w:smallCaps w:val="0"/>
                <w:sz w:val="16"/>
                <w:szCs w:val="16"/>
              </w:rPr>
              <w:t xml:space="preserve"> | 03 8559 8425</w:t>
            </w:r>
          </w:p>
        </w:tc>
        <w:tc>
          <w:tcPr>
            <w:tcW w:w="3544" w:type="dxa"/>
            <w:shd w:val="clear" w:color="auto" w:fill="auto"/>
            <w:vAlign w:val="center"/>
          </w:tcPr>
          <w:p w14:paraId="364E60DF" w14:textId="77777777" w:rsidR="00CC0F76" w:rsidRPr="0055234E" w:rsidRDefault="00CC0F76" w:rsidP="00B6702D">
            <w:pPr>
              <w:pStyle w:val="Text"/>
              <w:spacing w:beforeLines="40" w:before="96" w:line="300" w:lineRule="auto"/>
              <w:jc w:val="left"/>
              <w:rPr>
                <w:b w:val="0"/>
                <w:smallCaps w:val="0"/>
                <w:sz w:val="16"/>
                <w:szCs w:val="16"/>
              </w:rPr>
            </w:pPr>
            <w:r w:rsidRPr="0055234E">
              <w:rPr>
                <w:b w:val="0"/>
                <w:smallCaps w:val="0"/>
                <w:sz w:val="16"/>
                <w:szCs w:val="16"/>
              </w:rPr>
              <w:t>Geraldine McDonald - Director of Prevention and Wellbeing</w:t>
            </w:r>
            <w:r w:rsidRPr="0055234E">
              <w:rPr>
                <w:b w:val="0"/>
                <w:smallCaps w:val="0"/>
                <w:sz w:val="16"/>
                <w:szCs w:val="16"/>
              </w:rPr>
              <w:br/>
            </w:r>
            <w:hyperlink r:id="rId18" w:history="1">
              <w:r w:rsidRPr="0055234E">
                <w:rPr>
                  <w:rStyle w:val="Hyperlink"/>
                  <w:b w:val="0"/>
                  <w:i w:val="0"/>
                  <w:smallCaps w:val="0"/>
                  <w:sz w:val="14"/>
                  <w:szCs w:val="16"/>
                </w:rPr>
                <w:t>Geraldine.McDonald@petermac.org</w:t>
              </w:r>
            </w:hyperlink>
            <w:r w:rsidRPr="0055234E">
              <w:rPr>
                <w:b w:val="0"/>
                <w:smallCaps w:val="0"/>
                <w:sz w:val="14"/>
                <w:szCs w:val="16"/>
              </w:rPr>
              <w:t xml:space="preserve"> | </w:t>
            </w:r>
            <w:r w:rsidRPr="0055234E">
              <w:rPr>
                <w:b w:val="0"/>
                <w:smallCaps w:val="0"/>
                <w:sz w:val="16"/>
                <w:szCs w:val="16"/>
              </w:rPr>
              <w:t>03 8559 6265</w:t>
            </w:r>
          </w:p>
        </w:tc>
      </w:tr>
      <w:tr w:rsidR="00CC0F76" w:rsidRPr="0055234E" w14:paraId="55317C1F" w14:textId="77777777" w:rsidTr="004B7F19">
        <w:trPr>
          <w:trHeight w:val="510"/>
        </w:trPr>
        <w:tc>
          <w:tcPr>
            <w:tcW w:w="2694" w:type="dxa"/>
            <w:shd w:val="clear" w:color="auto" w:fill="auto"/>
          </w:tcPr>
          <w:p w14:paraId="7780C7C1" w14:textId="77777777" w:rsidR="00CC0F76" w:rsidRPr="0055234E" w:rsidRDefault="00CC0F76" w:rsidP="00B6702D">
            <w:pPr>
              <w:pStyle w:val="Text"/>
              <w:spacing w:beforeLines="40" w:before="96" w:line="300" w:lineRule="auto"/>
              <w:jc w:val="left"/>
              <w:rPr>
                <w:b w:val="0"/>
                <w:smallCaps w:val="0"/>
                <w:sz w:val="16"/>
                <w:szCs w:val="16"/>
              </w:rPr>
            </w:pPr>
            <w:r w:rsidRPr="0055234E">
              <w:rPr>
                <w:b w:val="0"/>
                <w:smallCaps w:val="0"/>
                <w:sz w:val="16"/>
                <w:szCs w:val="16"/>
              </w:rPr>
              <w:t>Royal Victorian Eye &amp; Ear Hospital</w:t>
            </w:r>
          </w:p>
        </w:tc>
        <w:tc>
          <w:tcPr>
            <w:tcW w:w="7224" w:type="dxa"/>
            <w:gridSpan w:val="2"/>
            <w:shd w:val="clear" w:color="auto" w:fill="auto"/>
            <w:vAlign w:val="center"/>
          </w:tcPr>
          <w:p w14:paraId="6D50F115" w14:textId="77777777" w:rsidR="00CC0F76" w:rsidRDefault="004B7F19" w:rsidP="00B6702D">
            <w:pPr>
              <w:jc w:val="center"/>
              <w:rPr>
                <w:rFonts w:ascii="Arial" w:hAnsi="Arial" w:cs="Arial"/>
                <w:bCs/>
                <w:sz w:val="16"/>
                <w:szCs w:val="16"/>
              </w:rPr>
            </w:pPr>
            <w:r w:rsidRPr="004B7F19">
              <w:rPr>
                <w:rFonts w:ascii="Arial" w:hAnsi="Arial" w:cs="Arial"/>
                <w:bCs/>
                <w:sz w:val="16"/>
                <w:szCs w:val="16"/>
              </w:rPr>
              <w:t>Jane Poxon – Exec</w:t>
            </w:r>
            <w:r>
              <w:rPr>
                <w:rFonts w:ascii="Arial" w:hAnsi="Arial" w:cs="Arial"/>
                <w:bCs/>
                <w:sz w:val="16"/>
                <w:szCs w:val="16"/>
              </w:rPr>
              <w:t>utive</w:t>
            </w:r>
            <w:r w:rsidRPr="004B7F19">
              <w:rPr>
                <w:rFonts w:ascii="Arial" w:hAnsi="Arial" w:cs="Arial"/>
                <w:bCs/>
                <w:sz w:val="16"/>
                <w:szCs w:val="16"/>
              </w:rPr>
              <w:t xml:space="preserve"> Director </w:t>
            </w:r>
            <w:r>
              <w:rPr>
                <w:rFonts w:ascii="Arial" w:hAnsi="Arial" w:cs="Arial"/>
                <w:bCs/>
                <w:sz w:val="16"/>
                <w:szCs w:val="16"/>
              </w:rPr>
              <w:t xml:space="preserve">of </w:t>
            </w:r>
            <w:r w:rsidRPr="004B7F19">
              <w:rPr>
                <w:rFonts w:ascii="Arial" w:hAnsi="Arial" w:cs="Arial"/>
                <w:bCs/>
                <w:sz w:val="16"/>
                <w:szCs w:val="16"/>
              </w:rPr>
              <w:t>Operations/ Chief Nurse</w:t>
            </w:r>
          </w:p>
          <w:p w14:paraId="1268AFEB" w14:textId="112E1C91" w:rsidR="004B7F19" w:rsidRPr="004B7F19" w:rsidRDefault="003E3F7A" w:rsidP="00B6702D">
            <w:pPr>
              <w:jc w:val="center"/>
              <w:rPr>
                <w:rFonts w:ascii="Arial" w:hAnsi="Arial" w:cs="Arial"/>
                <w:bCs/>
                <w:i/>
                <w:sz w:val="16"/>
                <w:szCs w:val="16"/>
              </w:rPr>
            </w:pPr>
            <w:hyperlink r:id="rId19" w:history="1">
              <w:r w:rsidR="004B7F19" w:rsidRPr="004B7F19">
                <w:rPr>
                  <w:rStyle w:val="Hyperlink"/>
                  <w:rFonts w:ascii="Arial" w:hAnsi="Arial" w:cs="Arial"/>
                  <w:bCs/>
                  <w:i w:val="0"/>
                  <w:sz w:val="16"/>
                  <w:szCs w:val="16"/>
                </w:rPr>
                <w:t>JANE.POXON@eyeandear.org.au</w:t>
              </w:r>
            </w:hyperlink>
            <w:r w:rsidR="004B7F19" w:rsidRPr="004B7F19">
              <w:rPr>
                <w:rFonts w:ascii="Arial" w:hAnsi="Arial" w:cs="Arial"/>
                <w:bCs/>
                <w:i/>
                <w:sz w:val="16"/>
                <w:szCs w:val="16"/>
              </w:rPr>
              <w:t xml:space="preserve"> </w:t>
            </w:r>
          </w:p>
        </w:tc>
      </w:tr>
      <w:tr w:rsidR="00CC0F76" w:rsidRPr="0055234E" w14:paraId="7E8B0271" w14:textId="77777777" w:rsidTr="004B7F19">
        <w:trPr>
          <w:trHeight w:val="737"/>
        </w:trPr>
        <w:tc>
          <w:tcPr>
            <w:tcW w:w="2694" w:type="dxa"/>
            <w:shd w:val="clear" w:color="auto" w:fill="auto"/>
          </w:tcPr>
          <w:p w14:paraId="6673A27A" w14:textId="5A6B06C8" w:rsidR="00CC0F76" w:rsidRPr="0055234E" w:rsidRDefault="00CC0F76" w:rsidP="00B6702D">
            <w:pPr>
              <w:pStyle w:val="Text"/>
              <w:spacing w:beforeLines="40" w:before="96" w:line="300" w:lineRule="auto"/>
              <w:jc w:val="left"/>
              <w:rPr>
                <w:b w:val="0"/>
                <w:smallCaps w:val="0"/>
                <w:sz w:val="16"/>
                <w:szCs w:val="16"/>
              </w:rPr>
            </w:pPr>
            <w:bookmarkStart w:id="46" w:name="_Toc14100827"/>
            <w:bookmarkStart w:id="47" w:name="_Toc14100971"/>
            <w:r w:rsidRPr="0055234E">
              <w:rPr>
                <w:b w:val="0"/>
                <w:smallCaps w:val="0"/>
                <w:sz w:val="16"/>
                <w:szCs w:val="16"/>
              </w:rPr>
              <w:t>Royal Women’s</w:t>
            </w:r>
            <w:bookmarkEnd w:id="46"/>
            <w:bookmarkEnd w:id="47"/>
            <w:r w:rsidRPr="0055234E">
              <w:rPr>
                <w:b w:val="0"/>
                <w:smallCaps w:val="0"/>
                <w:sz w:val="16"/>
                <w:szCs w:val="16"/>
              </w:rPr>
              <w:t xml:space="preserve"> Hospital</w:t>
            </w:r>
          </w:p>
        </w:tc>
        <w:tc>
          <w:tcPr>
            <w:tcW w:w="3680" w:type="dxa"/>
            <w:shd w:val="clear" w:color="auto" w:fill="auto"/>
            <w:vAlign w:val="center"/>
          </w:tcPr>
          <w:p w14:paraId="7D2D0DC4" w14:textId="77777777" w:rsidR="00CC0F76" w:rsidRPr="0055234E" w:rsidRDefault="00CC0F76" w:rsidP="00B6702D">
            <w:pPr>
              <w:pStyle w:val="Text"/>
              <w:spacing w:beforeLines="40" w:before="96" w:line="300" w:lineRule="auto"/>
              <w:jc w:val="left"/>
              <w:rPr>
                <w:b w:val="0"/>
                <w:i/>
                <w:smallCaps w:val="0"/>
                <w:sz w:val="16"/>
                <w:szCs w:val="16"/>
              </w:rPr>
            </w:pPr>
            <w:r w:rsidRPr="0055234E">
              <w:rPr>
                <w:b w:val="0"/>
                <w:smallCaps w:val="0"/>
                <w:sz w:val="16"/>
                <w:szCs w:val="16"/>
              </w:rPr>
              <w:t>Dr Mark Garwood - Chief Medical Officer</w:t>
            </w:r>
            <w:r>
              <w:rPr>
                <w:b w:val="0"/>
                <w:smallCaps w:val="0"/>
                <w:sz w:val="16"/>
                <w:szCs w:val="16"/>
              </w:rPr>
              <w:br/>
            </w:r>
            <w:hyperlink r:id="rId20" w:history="1">
              <w:r w:rsidRPr="0055234E">
                <w:rPr>
                  <w:rStyle w:val="Hyperlink"/>
                  <w:b w:val="0"/>
                  <w:i w:val="0"/>
                  <w:smallCaps w:val="0"/>
                  <w:sz w:val="16"/>
                  <w:szCs w:val="16"/>
                </w:rPr>
                <w:t>mark.garwood@thewomens.org.au</w:t>
              </w:r>
            </w:hyperlink>
            <w:r w:rsidRPr="0055234E">
              <w:rPr>
                <w:b w:val="0"/>
                <w:i/>
                <w:smallCaps w:val="0"/>
                <w:sz w:val="16"/>
                <w:szCs w:val="16"/>
              </w:rPr>
              <w:t xml:space="preserve"> </w:t>
            </w:r>
          </w:p>
        </w:tc>
        <w:tc>
          <w:tcPr>
            <w:tcW w:w="3544" w:type="dxa"/>
            <w:shd w:val="clear" w:color="auto" w:fill="auto"/>
            <w:vAlign w:val="center"/>
          </w:tcPr>
          <w:p w14:paraId="4476042D" w14:textId="77777777" w:rsidR="00CC0F76" w:rsidRPr="0055234E" w:rsidRDefault="00CC0F76" w:rsidP="00B6702D">
            <w:pPr>
              <w:pStyle w:val="Text"/>
              <w:spacing w:beforeLines="40" w:before="96" w:line="300" w:lineRule="auto"/>
              <w:jc w:val="left"/>
              <w:rPr>
                <w:b w:val="0"/>
                <w:smallCaps w:val="0"/>
                <w:sz w:val="16"/>
                <w:szCs w:val="16"/>
              </w:rPr>
            </w:pPr>
            <w:r w:rsidRPr="0055234E">
              <w:rPr>
                <w:b w:val="0"/>
                <w:smallCaps w:val="0"/>
                <w:sz w:val="16"/>
                <w:szCs w:val="16"/>
              </w:rPr>
              <w:t xml:space="preserve">Laura Bignell - Executive Director Nursing and Midwifery and Neonatal Director </w:t>
            </w:r>
            <w:r w:rsidRPr="0055234E">
              <w:rPr>
                <w:b w:val="0"/>
                <w:smallCaps w:val="0"/>
                <w:sz w:val="16"/>
                <w:szCs w:val="16"/>
              </w:rPr>
              <w:br/>
            </w:r>
            <w:hyperlink r:id="rId21" w:history="1">
              <w:r w:rsidRPr="0055234E">
                <w:rPr>
                  <w:rStyle w:val="Hyperlink"/>
                  <w:b w:val="0"/>
                  <w:i w:val="0"/>
                  <w:smallCaps w:val="0"/>
                  <w:sz w:val="16"/>
                  <w:szCs w:val="16"/>
                </w:rPr>
                <w:t>Laura.Bignell@thewomens.org.au</w:t>
              </w:r>
            </w:hyperlink>
            <w:r w:rsidRPr="0055234E">
              <w:rPr>
                <w:b w:val="0"/>
                <w:smallCaps w:val="0"/>
                <w:sz w:val="16"/>
                <w:szCs w:val="16"/>
              </w:rPr>
              <w:t xml:space="preserve"> </w:t>
            </w:r>
          </w:p>
        </w:tc>
      </w:tr>
      <w:tr w:rsidR="00CC0F76" w:rsidRPr="0055234E" w14:paraId="221333EB" w14:textId="77777777" w:rsidTr="004B7F19">
        <w:trPr>
          <w:trHeight w:val="737"/>
        </w:trPr>
        <w:tc>
          <w:tcPr>
            <w:tcW w:w="2694" w:type="dxa"/>
            <w:shd w:val="clear" w:color="auto" w:fill="auto"/>
          </w:tcPr>
          <w:p w14:paraId="35E9AFEC" w14:textId="2B04D1AD" w:rsidR="00CC0F76" w:rsidRPr="0055234E" w:rsidRDefault="00CC0F76" w:rsidP="00B6702D">
            <w:pPr>
              <w:pStyle w:val="Text"/>
              <w:spacing w:beforeLines="40" w:before="96" w:line="300" w:lineRule="auto"/>
              <w:jc w:val="left"/>
              <w:rPr>
                <w:b w:val="0"/>
                <w:smallCaps w:val="0"/>
                <w:sz w:val="16"/>
                <w:szCs w:val="16"/>
              </w:rPr>
            </w:pPr>
            <w:bookmarkStart w:id="48" w:name="_Toc14100831"/>
            <w:bookmarkStart w:id="49" w:name="_Toc14100975"/>
            <w:r w:rsidRPr="0055234E">
              <w:rPr>
                <w:b w:val="0"/>
                <w:smallCaps w:val="0"/>
                <w:sz w:val="16"/>
                <w:szCs w:val="16"/>
              </w:rPr>
              <w:t>St Vincent’s Hospital Melbourne</w:t>
            </w:r>
            <w:bookmarkEnd w:id="48"/>
            <w:bookmarkEnd w:id="49"/>
          </w:p>
        </w:tc>
        <w:tc>
          <w:tcPr>
            <w:tcW w:w="3680" w:type="dxa"/>
            <w:shd w:val="clear" w:color="auto" w:fill="auto"/>
            <w:vAlign w:val="center"/>
          </w:tcPr>
          <w:p w14:paraId="610EC8C6" w14:textId="77777777" w:rsidR="00CC0F76" w:rsidRPr="0055234E" w:rsidRDefault="00CC0F76" w:rsidP="00B6702D">
            <w:pPr>
              <w:pStyle w:val="Text"/>
              <w:spacing w:beforeLines="40" w:before="96" w:line="300" w:lineRule="auto"/>
              <w:jc w:val="left"/>
              <w:rPr>
                <w:b w:val="0"/>
                <w:i/>
                <w:smallCaps w:val="0"/>
                <w:sz w:val="16"/>
                <w:szCs w:val="16"/>
              </w:rPr>
            </w:pPr>
            <w:r w:rsidRPr="0055234E">
              <w:rPr>
                <w:b w:val="0"/>
                <w:smallCaps w:val="0"/>
                <w:sz w:val="16"/>
                <w:szCs w:val="16"/>
              </w:rPr>
              <w:t>Lesa Stewart - Group Manager Cancer and Palliative Care Services</w:t>
            </w:r>
            <w:r w:rsidRPr="0055234E">
              <w:rPr>
                <w:b w:val="0"/>
                <w:smallCaps w:val="0"/>
                <w:sz w:val="16"/>
                <w:szCs w:val="16"/>
              </w:rPr>
              <w:br/>
            </w:r>
            <w:hyperlink r:id="rId22" w:history="1">
              <w:bookmarkStart w:id="50" w:name="_Toc14100836"/>
              <w:bookmarkStart w:id="51" w:name="_Toc14100980"/>
              <w:r w:rsidRPr="0055234E">
                <w:rPr>
                  <w:rStyle w:val="Hyperlink"/>
                  <w:b w:val="0"/>
                  <w:i w:val="0"/>
                  <w:smallCaps w:val="0"/>
                  <w:sz w:val="16"/>
                  <w:szCs w:val="16"/>
                </w:rPr>
                <w:t>Lesa.STEWART@svha.org.au</w:t>
              </w:r>
              <w:bookmarkEnd w:id="50"/>
              <w:bookmarkEnd w:id="51"/>
            </w:hyperlink>
            <w:r w:rsidRPr="0055234E">
              <w:rPr>
                <w:b w:val="0"/>
                <w:i/>
                <w:smallCaps w:val="0"/>
                <w:sz w:val="16"/>
                <w:szCs w:val="16"/>
              </w:rPr>
              <w:t xml:space="preserve"> </w:t>
            </w:r>
            <w:bookmarkStart w:id="52" w:name="_Toc14100837"/>
            <w:bookmarkStart w:id="53" w:name="_Toc14100981"/>
            <w:r w:rsidRPr="0055234E">
              <w:rPr>
                <w:b w:val="0"/>
                <w:i/>
                <w:smallCaps w:val="0"/>
                <w:sz w:val="16"/>
                <w:szCs w:val="16"/>
              </w:rPr>
              <w:t xml:space="preserve">| </w:t>
            </w:r>
            <w:r w:rsidRPr="0055234E">
              <w:rPr>
                <w:b w:val="0"/>
                <w:smallCaps w:val="0"/>
                <w:sz w:val="16"/>
                <w:szCs w:val="16"/>
              </w:rPr>
              <w:t>03 9231 4818</w:t>
            </w:r>
            <w:bookmarkEnd w:id="52"/>
            <w:bookmarkEnd w:id="53"/>
          </w:p>
        </w:tc>
        <w:tc>
          <w:tcPr>
            <w:tcW w:w="3544" w:type="dxa"/>
            <w:shd w:val="clear" w:color="auto" w:fill="auto"/>
            <w:vAlign w:val="center"/>
          </w:tcPr>
          <w:p w14:paraId="0F393E2E" w14:textId="6C368717" w:rsidR="00793D4F" w:rsidRPr="00793D4F" w:rsidRDefault="00793D4F" w:rsidP="00793D4F">
            <w:pPr>
              <w:pStyle w:val="Text"/>
              <w:spacing w:beforeLines="40" w:before="96" w:line="300" w:lineRule="auto"/>
              <w:jc w:val="left"/>
              <w:rPr>
                <w:b w:val="0"/>
                <w:smallCaps w:val="0"/>
                <w:sz w:val="16"/>
                <w:szCs w:val="16"/>
              </w:rPr>
            </w:pPr>
            <w:r>
              <w:rPr>
                <w:b w:val="0"/>
                <w:smallCaps w:val="0"/>
                <w:sz w:val="16"/>
                <w:szCs w:val="16"/>
              </w:rPr>
              <w:t xml:space="preserve">Jane Taylor - </w:t>
            </w:r>
            <w:r w:rsidRPr="00793D4F">
              <w:rPr>
                <w:b w:val="0"/>
                <w:smallCaps w:val="0"/>
                <w:sz w:val="16"/>
                <w:szCs w:val="16"/>
              </w:rPr>
              <w:t>Gen</w:t>
            </w:r>
            <w:r>
              <w:rPr>
                <w:b w:val="0"/>
                <w:smallCaps w:val="0"/>
                <w:sz w:val="16"/>
                <w:szCs w:val="16"/>
              </w:rPr>
              <w:t>eral Manager Specialty Services</w:t>
            </w:r>
            <w:r>
              <w:rPr>
                <w:b w:val="0"/>
                <w:smallCaps w:val="0"/>
                <w:sz w:val="16"/>
                <w:szCs w:val="16"/>
              </w:rPr>
              <w:br/>
            </w:r>
            <w:hyperlink r:id="rId23" w:history="1">
              <w:r w:rsidRPr="00793D4F">
                <w:rPr>
                  <w:rStyle w:val="Hyperlink"/>
                  <w:b w:val="0"/>
                  <w:i w:val="0"/>
                  <w:smallCaps w:val="0"/>
                  <w:sz w:val="16"/>
                  <w:szCs w:val="16"/>
                </w:rPr>
                <w:t>Jane.TAYLOR@svha.org.au</w:t>
              </w:r>
            </w:hyperlink>
            <w:r w:rsidRPr="00793D4F">
              <w:rPr>
                <w:b w:val="0"/>
                <w:i/>
                <w:smallCaps w:val="0"/>
                <w:sz w:val="16"/>
                <w:szCs w:val="16"/>
              </w:rPr>
              <w:t xml:space="preserve"> </w:t>
            </w:r>
            <w:r w:rsidRPr="00793D4F">
              <w:rPr>
                <w:b w:val="0"/>
                <w:smallCaps w:val="0"/>
                <w:sz w:val="16"/>
                <w:szCs w:val="16"/>
              </w:rPr>
              <w:t>|</w:t>
            </w:r>
            <w:r>
              <w:rPr>
                <w:b w:val="0"/>
                <w:smallCaps w:val="0"/>
                <w:sz w:val="16"/>
                <w:szCs w:val="16"/>
              </w:rPr>
              <w:t xml:space="preserve"> </w:t>
            </w:r>
            <w:r w:rsidRPr="00793D4F">
              <w:rPr>
                <w:b w:val="0"/>
                <w:smallCaps w:val="0"/>
                <w:sz w:val="16"/>
                <w:szCs w:val="16"/>
              </w:rPr>
              <w:t xml:space="preserve"> 03 9231 4739</w:t>
            </w:r>
          </w:p>
        </w:tc>
      </w:tr>
      <w:tr w:rsidR="00CC0F76" w:rsidRPr="0055234E" w14:paraId="03493CE6" w14:textId="77777777" w:rsidTr="004B7F19">
        <w:trPr>
          <w:trHeight w:val="737"/>
        </w:trPr>
        <w:tc>
          <w:tcPr>
            <w:tcW w:w="2694" w:type="dxa"/>
            <w:shd w:val="clear" w:color="auto" w:fill="auto"/>
          </w:tcPr>
          <w:p w14:paraId="55BB839B" w14:textId="2C74833D" w:rsidR="00CC0F76" w:rsidRPr="0055234E" w:rsidRDefault="00CC0F76" w:rsidP="00B6702D">
            <w:pPr>
              <w:pStyle w:val="Text"/>
              <w:spacing w:beforeLines="40" w:before="96" w:line="300" w:lineRule="auto"/>
              <w:jc w:val="left"/>
              <w:rPr>
                <w:b w:val="0"/>
                <w:smallCaps w:val="0"/>
                <w:sz w:val="16"/>
                <w:szCs w:val="16"/>
              </w:rPr>
            </w:pPr>
            <w:bookmarkStart w:id="54" w:name="_Toc14100838"/>
            <w:bookmarkStart w:id="55" w:name="_Toc14100982"/>
            <w:r w:rsidRPr="0055234E">
              <w:rPr>
                <w:b w:val="0"/>
                <w:smallCaps w:val="0"/>
                <w:sz w:val="16"/>
                <w:szCs w:val="16"/>
              </w:rPr>
              <w:t>Werribee Mercy Hospital</w:t>
            </w:r>
            <w:bookmarkEnd w:id="54"/>
            <w:bookmarkEnd w:id="55"/>
          </w:p>
        </w:tc>
        <w:tc>
          <w:tcPr>
            <w:tcW w:w="3680" w:type="dxa"/>
            <w:shd w:val="clear" w:color="auto" w:fill="auto"/>
            <w:vAlign w:val="center"/>
          </w:tcPr>
          <w:p w14:paraId="15B4A4DB" w14:textId="1B3C5B6A" w:rsidR="00CC0F76" w:rsidRPr="0055234E" w:rsidRDefault="00CC0F76" w:rsidP="00B6702D">
            <w:pPr>
              <w:pStyle w:val="Text"/>
              <w:spacing w:beforeLines="40" w:before="96" w:line="300" w:lineRule="auto"/>
              <w:jc w:val="left"/>
              <w:rPr>
                <w:b w:val="0"/>
                <w:smallCaps w:val="0"/>
                <w:sz w:val="16"/>
                <w:szCs w:val="16"/>
              </w:rPr>
            </w:pPr>
            <w:r w:rsidRPr="0055234E">
              <w:rPr>
                <w:b w:val="0"/>
                <w:smallCaps w:val="0"/>
                <w:sz w:val="16"/>
                <w:szCs w:val="16"/>
              </w:rPr>
              <w:t>A/Prof</w:t>
            </w:r>
            <w:r w:rsidR="004B7F19">
              <w:rPr>
                <w:b w:val="0"/>
                <w:smallCaps w:val="0"/>
                <w:sz w:val="16"/>
                <w:szCs w:val="16"/>
              </w:rPr>
              <w:t xml:space="preserve"> Thomas Chan - </w:t>
            </w:r>
            <w:r w:rsidRPr="0055234E">
              <w:rPr>
                <w:b w:val="0"/>
                <w:smallCaps w:val="0"/>
                <w:sz w:val="16"/>
                <w:szCs w:val="16"/>
              </w:rPr>
              <w:t xml:space="preserve">Clinical Services Director Medical, Subacute and Palliative Care Services. </w:t>
            </w:r>
            <w:hyperlink r:id="rId24" w:history="1">
              <w:r w:rsidRPr="0055234E">
                <w:rPr>
                  <w:rStyle w:val="Hyperlink"/>
                  <w:b w:val="0"/>
                  <w:i w:val="0"/>
                  <w:smallCaps w:val="0"/>
                  <w:sz w:val="16"/>
                  <w:szCs w:val="16"/>
                </w:rPr>
                <w:t>Thomas.Chan@mercy.com.au</w:t>
              </w:r>
            </w:hyperlink>
            <w:r w:rsidRPr="0055234E">
              <w:rPr>
                <w:b w:val="0"/>
                <w:i/>
                <w:smallCaps w:val="0"/>
                <w:sz w:val="16"/>
                <w:szCs w:val="16"/>
              </w:rPr>
              <w:t xml:space="preserve"> </w:t>
            </w:r>
          </w:p>
        </w:tc>
        <w:tc>
          <w:tcPr>
            <w:tcW w:w="3544" w:type="dxa"/>
            <w:shd w:val="clear" w:color="auto" w:fill="auto"/>
            <w:vAlign w:val="center"/>
          </w:tcPr>
          <w:p w14:paraId="4E252D57" w14:textId="77777777" w:rsidR="00CC0F76" w:rsidRPr="0055234E" w:rsidRDefault="00CC0F76" w:rsidP="00B6702D">
            <w:pPr>
              <w:pStyle w:val="Text"/>
              <w:spacing w:beforeLines="40" w:before="96" w:line="300" w:lineRule="auto"/>
              <w:jc w:val="left"/>
              <w:rPr>
                <w:b w:val="0"/>
                <w:smallCaps w:val="0"/>
                <w:sz w:val="16"/>
                <w:szCs w:val="16"/>
              </w:rPr>
            </w:pPr>
            <w:r w:rsidRPr="0055234E">
              <w:rPr>
                <w:b w:val="0"/>
                <w:smallCaps w:val="0"/>
                <w:sz w:val="16"/>
                <w:szCs w:val="16"/>
              </w:rPr>
              <w:t xml:space="preserve">Edward Wallace - Program Director Perioperative and Specialist Services </w:t>
            </w:r>
            <w:hyperlink r:id="rId25" w:history="1">
              <w:r w:rsidRPr="0055234E">
                <w:rPr>
                  <w:rStyle w:val="Hyperlink"/>
                  <w:b w:val="0"/>
                  <w:i w:val="0"/>
                  <w:smallCaps w:val="0"/>
                  <w:sz w:val="16"/>
                  <w:szCs w:val="16"/>
                </w:rPr>
                <w:t>EWallace@mercy.com.au</w:t>
              </w:r>
            </w:hyperlink>
            <w:r w:rsidRPr="0055234E">
              <w:rPr>
                <w:b w:val="0"/>
                <w:i/>
                <w:smallCaps w:val="0"/>
                <w:sz w:val="16"/>
                <w:szCs w:val="16"/>
              </w:rPr>
              <w:t xml:space="preserve"> </w:t>
            </w:r>
          </w:p>
        </w:tc>
      </w:tr>
      <w:tr w:rsidR="00CC0F76" w:rsidRPr="0055234E" w14:paraId="68E80A47" w14:textId="77777777" w:rsidTr="004B7F19">
        <w:trPr>
          <w:trHeight w:val="737"/>
        </w:trPr>
        <w:tc>
          <w:tcPr>
            <w:tcW w:w="2694" w:type="dxa"/>
            <w:shd w:val="clear" w:color="auto" w:fill="auto"/>
          </w:tcPr>
          <w:p w14:paraId="2BB1F250" w14:textId="106E4475" w:rsidR="00CC0F76" w:rsidRPr="0055234E" w:rsidRDefault="00CC0F76" w:rsidP="00793D4F">
            <w:pPr>
              <w:pStyle w:val="Text"/>
              <w:spacing w:beforeLines="40" w:before="96" w:line="300" w:lineRule="auto"/>
              <w:jc w:val="left"/>
              <w:rPr>
                <w:b w:val="0"/>
                <w:smallCaps w:val="0"/>
                <w:sz w:val="16"/>
                <w:szCs w:val="16"/>
              </w:rPr>
            </w:pPr>
            <w:bookmarkStart w:id="56" w:name="_Toc14100842"/>
            <w:bookmarkStart w:id="57" w:name="_Toc14100986"/>
            <w:r w:rsidRPr="0055234E">
              <w:rPr>
                <w:b w:val="0"/>
                <w:smallCaps w:val="0"/>
                <w:sz w:val="16"/>
                <w:szCs w:val="16"/>
              </w:rPr>
              <w:t>Western Health</w:t>
            </w:r>
            <w:bookmarkEnd w:id="56"/>
            <w:bookmarkEnd w:id="57"/>
            <w:r w:rsidRPr="0055234E">
              <w:rPr>
                <w:b w:val="0"/>
                <w:smallCaps w:val="0"/>
                <w:sz w:val="16"/>
                <w:szCs w:val="16"/>
              </w:rPr>
              <w:br/>
              <w:t>(including Djerriwarrh Health)</w:t>
            </w:r>
          </w:p>
        </w:tc>
        <w:tc>
          <w:tcPr>
            <w:tcW w:w="3680" w:type="dxa"/>
            <w:shd w:val="clear" w:color="auto" w:fill="auto"/>
            <w:vAlign w:val="center"/>
          </w:tcPr>
          <w:p w14:paraId="64A9A7BA" w14:textId="77777777" w:rsidR="00CC0F76" w:rsidRPr="0055234E" w:rsidRDefault="00CC0F76" w:rsidP="00B6702D">
            <w:pPr>
              <w:pStyle w:val="Text"/>
              <w:spacing w:beforeLines="40" w:before="96" w:line="300" w:lineRule="auto"/>
              <w:jc w:val="left"/>
              <w:rPr>
                <w:b w:val="0"/>
                <w:smallCaps w:val="0"/>
                <w:sz w:val="16"/>
                <w:szCs w:val="16"/>
              </w:rPr>
            </w:pPr>
            <w:r w:rsidRPr="0055234E">
              <w:rPr>
                <w:b w:val="0"/>
                <w:smallCaps w:val="0"/>
                <w:sz w:val="16"/>
                <w:szCs w:val="16"/>
              </w:rPr>
              <w:t>Dr Dishan Herath - Director of Cancer Services</w:t>
            </w:r>
            <w:r w:rsidRPr="0055234E">
              <w:rPr>
                <w:b w:val="0"/>
                <w:smallCaps w:val="0"/>
                <w:sz w:val="16"/>
                <w:szCs w:val="16"/>
              </w:rPr>
              <w:br/>
            </w:r>
            <w:hyperlink r:id="rId26" w:history="1">
              <w:r w:rsidRPr="0055234E">
                <w:rPr>
                  <w:rStyle w:val="Hyperlink"/>
                  <w:b w:val="0"/>
                  <w:i w:val="0"/>
                  <w:smallCaps w:val="0"/>
                  <w:sz w:val="16"/>
                  <w:szCs w:val="16"/>
                </w:rPr>
                <w:t>Dishan.Herath@mh.org.au</w:t>
              </w:r>
            </w:hyperlink>
            <w:r w:rsidRPr="0055234E">
              <w:rPr>
                <w:b w:val="0"/>
                <w:smallCaps w:val="0"/>
                <w:sz w:val="16"/>
                <w:szCs w:val="16"/>
              </w:rPr>
              <w:t xml:space="preserve"> | 0417 058 829</w:t>
            </w:r>
          </w:p>
        </w:tc>
        <w:tc>
          <w:tcPr>
            <w:tcW w:w="3544" w:type="dxa"/>
            <w:shd w:val="clear" w:color="auto" w:fill="auto"/>
            <w:vAlign w:val="center"/>
          </w:tcPr>
          <w:p w14:paraId="5B94720C" w14:textId="2A9E3E1D" w:rsidR="00CC0F76" w:rsidRPr="0055234E" w:rsidRDefault="00CC0F76" w:rsidP="001F0725">
            <w:pPr>
              <w:pStyle w:val="Text"/>
              <w:spacing w:beforeLines="40" w:before="96" w:line="300" w:lineRule="auto"/>
              <w:rPr>
                <w:b w:val="0"/>
                <w:smallCaps w:val="0"/>
                <w:sz w:val="16"/>
                <w:szCs w:val="16"/>
              </w:rPr>
            </w:pPr>
            <w:r w:rsidRPr="00CC0F76">
              <w:rPr>
                <w:b w:val="0"/>
                <w:smallCaps w:val="0"/>
                <w:sz w:val="16"/>
                <w:szCs w:val="16"/>
              </w:rPr>
              <w:t>Anthony O’Donnell</w:t>
            </w:r>
            <w:r w:rsidR="003B1650">
              <w:rPr>
                <w:b w:val="0"/>
                <w:smallCaps w:val="0"/>
                <w:sz w:val="16"/>
                <w:szCs w:val="16"/>
              </w:rPr>
              <w:t xml:space="preserve"> - Divisional Director,</w:t>
            </w:r>
            <w:r w:rsidR="001F0725">
              <w:rPr>
                <w:b w:val="0"/>
                <w:smallCaps w:val="0"/>
                <w:sz w:val="16"/>
                <w:szCs w:val="16"/>
              </w:rPr>
              <w:t xml:space="preserve"> </w:t>
            </w:r>
            <w:r w:rsidRPr="00CC0F76">
              <w:rPr>
                <w:b w:val="0"/>
                <w:smallCaps w:val="0"/>
                <w:sz w:val="16"/>
                <w:szCs w:val="16"/>
              </w:rPr>
              <w:t>Division of A</w:t>
            </w:r>
            <w:r w:rsidR="001F0725">
              <w:rPr>
                <w:b w:val="0"/>
                <w:smallCaps w:val="0"/>
                <w:sz w:val="16"/>
                <w:szCs w:val="16"/>
              </w:rPr>
              <w:t xml:space="preserve">ged, Cancer and Continuing Care </w:t>
            </w:r>
            <w:hyperlink r:id="rId27" w:history="1">
              <w:r w:rsidR="001F0725" w:rsidRPr="001F0725">
                <w:rPr>
                  <w:rStyle w:val="Hyperlink"/>
                  <w:b w:val="0"/>
                  <w:i w:val="0"/>
                  <w:smallCaps w:val="0"/>
                  <w:sz w:val="16"/>
                  <w:szCs w:val="16"/>
                </w:rPr>
                <w:t>Anthony.O’Donnell@wh.org.au</w:t>
              </w:r>
            </w:hyperlink>
            <w:r w:rsidR="001F0725">
              <w:rPr>
                <w:b w:val="0"/>
                <w:smallCaps w:val="0"/>
                <w:sz w:val="16"/>
                <w:szCs w:val="16"/>
              </w:rPr>
              <w:t xml:space="preserve"> </w:t>
            </w:r>
            <w:r w:rsidR="003B1650">
              <w:rPr>
                <w:b w:val="0"/>
                <w:smallCaps w:val="0"/>
                <w:sz w:val="16"/>
                <w:szCs w:val="16"/>
              </w:rPr>
              <w:t xml:space="preserve">| </w:t>
            </w:r>
            <w:r w:rsidR="003B1650" w:rsidRPr="00CC0F76">
              <w:rPr>
                <w:b w:val="0"/>
                <w:smallCaps w:val="0"/>
                <w:sz w:val="16"/>
                <w:szCs w:val="16"/>
              </w:rPr>
              <w:t>0429 143 327</w:t>
            </w:r>
          </w:p>
        </w:tc>
      </w:tr>
    </w:tbl>
    <w:p w14:paraId="3848656E" w14:textId="3546B503" w:rsidR="00B80F69" w:rsidRPr="0055234E" w:rsidRDefault="00B80F69" w:rsidP="00207480">
      <w:pPr>
        <w:pStyle w:val="Caption"/>
        <w:keepNext/>
        <w:spacing w:before="240"/>
        <w:rPr>
          <w:rFonts w:ascii="Arial" w:hAnsi="Arial" w:cs="Arial"/>
          <w:sz w:val="16"/>
        </w:rPr>
      </w:pPr>
      <w:bookmarkStart w:id="58" w:name="_Ref486949136"/>
      <w:bookmarkStart w:id="59" w:name="_Toc14100813"/>
      <w:bookmarkStart w:id="60" w:name="_Toc14100957"/>
      <w:r w:rsidRPr="0055234E">
        <w:rPr>
          <w:rFonts w:ascii="Arial" w:hAnsi="Arial" w:cs="Arial"/>
          <w:sz w:val="16"/>
        </w:rPr>
        <w:t xml:space="preserve">Table </w:t>
      </w:r>
      <w:bookmarkEnd w:id="58"/>
      <w:r w:rsidRPr="0055234E">
        <w:rPr>
          <w:rFonts w:ascii="Arial" w:hAnsi="Arial" w:cs="Arial"/>
          <w:sz w:val="16"/>
        </w:rPr>
        <w:t>2</w:t>
      </w:r>
      <w:r w:rsidRPr="0055234E">
        <w:rPr>
          <w:rFonts w:ascii="Arial" w:hAnsi="Arial" w:cs="Arial"/>
          <w:noProof/>
          <w:sz w:val="16"/>
        </w:rPr>
        <w:t xml:space="preserve">: Health Service </w:t>
      </w:r>
      <w:r w:rsidR="0055234E">
        <w:rPr>
          <w:rFonts w:ascii="Arial" w:hAnsi="Arial" w:cs="Arial"/>
          <w:noProof/>
          <w:sz w:val="16"/>
        </w:rPr>
        <w:t>nominated representatives</w:t>
      </w:r>
      <w:r w:rsidRPr="0055234E">
        <w:rPr>
          <w:rFonts w:ascii="Arial" w:hAnsi="Arial" w:cs="Arial"/>
          <w:noProof/>
          <w:sz w:val="16"/>
        </w:rPr>
        <w:t xml:space="preserve"> for </w:t>
      </w:r>
      <w:r w:rsidR="0055234E">
        <w:rPr>
          <w:rFonts w:ascii="Arial" w:hAnsi="Arial" w:cs="Arial"/>
          <w:noProof/>
          <w:sz w:val="16"/>
        </w:rPr>
        <w:t xml:space="preserve">WCMICS </w:t>
      </w:r>
      <w:r w:rsidR="00EA2E37" w:rsidRPr="0055234E">
        <w:rPr>
          <w:rFonts w:ascii="Arial" w:hAnsi="Arial" w:cs="Arial"/>
          <w:noProof/>
          <w:sz w:val="16"/>
        </w:rPr>
        <w:t>Grants</w:t>
      </w:r>
      <w:r w:rsidRPr="0055234E">
        <w:rPr>
          <w:rFonts w:ascii="Arial" w:hAnsi="Arial" w:cs="Arial"/>
          <w:noProof/>
          <w:sz w:val="16"/>
        </w:rPr>
        <w:t xml:space="preserve"> </w:t>
      </w:r>
      <w:r w:rsidR="00EA2E37" w:rsidRPr="0055234E">
        <w:rPr>
          <w:rFonts w:ascii="Arial" w:hAnsi="Arial" w:cs="Arial"/>
          <w:noProof/>
          <w:sz w:val="16"/>
        </w:rPr>
        <w:t>P</w:t>
      </w:r>
      <w:r w:rsidRPr="0055234E">
        <w:rPr>
          <w:rFonts w:ascii="Arial" w:hAnsi="Arial" w:cs="Arial"/>
          <w:noProof/>
          <w:sz w:val="16"/>
        </w:rPr>
        <w:t xml:space="preserve">rogram </w:t>
      </w:r>
      <w:r w:rsidR="00EA2E37" w:rsidRPr="0055234E">
        <w:rPr>
          <w:rFonts w:ascii="Arial" w:hAnsi="Arial" w:cs="Arial"/>
          <w:noProof/>
          <w:sz w:val="16"/>
        </w:rPr>
        <w:t>expressions of interest</w:t>
      </w:r>
    </w:p>
    <w:p w14:paraId="1900F249" w14:textId="506E8A00" w:rsidR="00804C43" w:rsidRPr="0055234E" w:rsidRDefault="006F41EF" w:rsidP="008F562D">
      <w:pPr>
        <w:pStyle w:val="Text"/>
        <w:spacing w:beforeLines="40" w:before="96" w:after="120" w:line="300" w:lineRule="auto"/>
        <w:jc w:val="left"/>
        <w:rPr>
          <w:b w:val="0"/>
          <w:smallCaps w:val="0"/>
        </w:rPr>
      </w:pPr>
      <w:r w:rsidRPr="0055234E">
        <w:rPr>
          <w:b w:val="0"/>
          <w:smallCaps w:val="0"/>
        </w:rPr>
        <w:t>It is strongly recommended that applicants speak to their local nominated representative</w:t>
      </w:r>
      <w:r w:rsidR="00207480" w:rsidRPr="0055234E">
        <w:rPr>
          <w:b w:val="0"/>
          <w:smallCaps w:val="0"/>
        </w:rPr>
        <w:t>s</w:t>
      </w:r>
      <w:r w:rsidRPr="0055234E">
        <w:rPr>
          <w:b w:val="0"/>
          <w:smallCaps w:val="0"/>
        </w:rPr>
        <w:t xml:space="preserve"> </w:t>
      </w:r>
      <w:r w:rsidRPr="0055234E">
        <w:rPr>
          <w:smallCaps w:val="0"/>
          <w:u w:val="single"/>
        </w:rPr>
        <w:t>before</w:t>
      </w:r>
      <w:r w:rsidRPr="0055234E">
        <w:rPr>
          <w:b w:val="0"/>
          <w:smallCaps w:val="0"/>
        </w:rPr>
        <w:t xml:space="preserve"> completing the EOI template to ensure their project idea is aligned with local priorities.</w:t>
      </w:r>
      <w:bookmarkEnd w:id="59"/>
      <w:bookmarkEnd w:id="60"/>
      <w:r w:rsidRPr="0055234E">
        <w:rPr>
          <w:b w:val="0"/>
          <w:smallCaps w:val="0"/>
        </w:rPr>
        <w:t xml:space="preserve"> </w:t>
      </w:r>
      <w:r w:rsidR="00EA2268" w:rsidRPr="0055234E">
        <w:rPr>
          <w:b w:val="0"/>
          <w:smallCaps w:val="0"/>
        </w:rPr>
        <w:t xml:space="preserve">(See </w:t>
      </w:r>
      <w:r w:rsidR="00EA2268" w:rsidRPr="0055234E">
        <w:rPr>
          <w:b w:val="0"/>
          <w:i/>
          <w:smallCaps w:val="0"/>
        </w:rPr>
        <w:t>Table 2</w:t>
      </w:r>
      <w:r w:rsidR="00EA2268" w:rsidRPr="0055234E">
        <w:rPr>
          <w:b w:val="0"/>
          <w:smallCaps w:val="0"/>
        </w:rPr>
        <w:t xml:space="preserve"> for contact details.)</w:t>
      </w:r>
      <w:r w:rsidR="00AD406F" w:rsidRPr="0055234E">
        <w:rPr>
          <w:b w:val="0"/>
          <w:smallCaps w:val="0"/>
        </w:rPr>
        <w:t xml:space="preserve">  WCMICS staff are also available to discuss project ide</w:t>
      </w:r>
      <w:r w:rsidR="004A17E9" w:rsidRPr="0055234E">
        <w:rPr>
          <w:b w:val="0"/>
          <w:smallCaps w:val="0"/>
        </w:rPr>
        <w:t>as and applicants are encouraged to get in contact before they finalise their EOI.</w:t>
      </w:r>
      <w:r w:rsidR="00251864" w:rsidRPr="0055234E">
        <w:rPr>
          <w:b w:val="0"/>
          <w:smallCaps w:val="0"/>
        </w:rPr>
        <w:t xml:space="preserve"> (</w:t>
      </w:r>
      <w:hyperlink r:id="rId28" w:history="1">
        <w:r w:rsidR="00251864" w:rsidRPr="0055234E">
          <w:rPr>
            <w:rStyle w:val="Hyperlink"/>
            <w:b w:val="0"/>
            <w:i w:val="0"/>
            <w:smallCaps w:val="0"/>
          </w:rPr>
          <w:t>michael.barton@petermac.org</w:t>
        </w:r>
      </w:hyperlink>
      <w:r w:rsidR="00251864" w:rsidRPr="0055234E">
        <w:rPr>
          <w:b w:val="0"/>
          <w:smallCaps w:val="0"/>
        </w:rPr>
        <w:t xml:space="preserve"> | 03 8559 9062)</w:t>
      </w:r>
    </w:p>
    <w:p w14:paraId="3B7868DB" w14:textId="0E511E2A" w:rsidR="008E1DF8" w:rsidRPr="0055234E" w:rsidRDefault="008E1DF8" w:rsidP="008E1DF8">
      <w:pPr>
        <w:pStyle w:val="Text"/>
        <w:spacing w:beforeLines="40" w:before="96" w:after="120" w:line="300" w:lineRule="auto"/>
        <w:jc w:val="left"/>
        <w:rPr>
          <w:smallCaps w:val="0"/>
          <w:color w:val="FF0000"/>
        </w:rPr>
      </w:pPr>
      <w:r w:rsidRPr="0055234E">
        <w:rPr>
          <w:smallCaps w:val="0"/>
          <w:color w:val="FF0000"/>
        </w:rPr>
        <w:t xml:space="preserve">Applications that </w:t>
      </w:r>
      <w:r w:rsidR="00644669">
        <w:rPr>
          <w:smallCaps w:val="0"/>
          <w:color w:val="FF0000"/>
        </w:rPr>
        <w:t xml:space="preserve">are submitted by the applicants </w:t>
      </w:r>
      <w:r w:rsidRPr="0055234E">
        <w:rPr>
          <w:smallCaps w:val="0"/>
          <w:color w:val="FF0000"/>
        </w:rPr>
        <w:t>directly to WCMICS</w:t>
      </w:r>
      <w:r w:rsidR="00644669">
        <w:rPr>
          <w:smallCaps w:val="0"/>
          <w:color w:val="FF0000"/>
        </w:rPr>
        <w:t xml:space="preserve"> and not through the nominated health service representatives</w:t>
      </w:r>
      <w:r w:rsidRPr="0055234E">
        <w:rPr>
          <w:smallCaps w:val="0"/>
          <w:color w:val="FF0000"/>
        </w:rPr>
        <w:t xml:space="preserve"> will be deemed ineligible for funding. </w:t>
      </w:r>
    </w:p>
    <w:p w14:paraId="4FE72A07" w14:textId="0E9F9D22" w:rsidR="008E1DF8" w:rsidRPr="0055234E" w:rsidRDefault="008E1DF8" w:rsidP="00480818">
      <w:pPr>
        <w:pStyle w:val="Text"/>
        <w:spacing w:beforeLines="40" w:before="96" w:after="120" w:line="300" w:lineRule="auto"/>
        <w:jc w:val="left"/>
        <w:rPr>
          <w:b w:val="0"/>
          <w:smallCaps w:val="0"/>
        </w:rPr>
      </w:pPr>
      <w:r w:rsidRPr="0055234E">
        <w:rPr>
          <w:b w:val="0"/>
          <w:smallCaps w:val="0"/>
        </w:rPr>
        <w:lastRenderedPageBreak/>
        <w:t xml:space="preserve">Multi-site projects are encouraged, where appropriate, and should be submitted with an identified lead health service.  WCMICS staff or the above health service contacts can be utilised </w:t>
      </w:r>
      <w:r w:rsidR="00EA2E37" w:rsidRPr="0055234E">
        <w:rPr>
          <w:b w:val="0"/>
          <w:smallCaps w:val="0"/>
        </w:rPr>
        <w:t>to connect applicants with their appropriate counterparts at other health services.  This applies to health services outside of the WCMICS region, where WCMICS staff can link in with colleagues from other regions to explore potential partnerships.</w:t>
      </w:r>
    </w:p>
    <w:p w14:paraId="70BCD436" w14:textId="24C476EE" w:rsidR="00480818" w:rsidRPr="0055234E" w:rsidRDefault="00480818" w:rsidP="00480818">
      <w:pPr>
        <w:pStyle w:val="Text"/>
        <w:spacing w:beforeLines="40" w:before="96" w:after="120" w:line="300" w:lineRule="auto"/>
        <w:jc w:val="left"/>
        <w:rPr>
          <w:b w:val="0"/>
          <w:smallCaps w:val="0"/>
        </w:rPr>
      </w:pPr>
      <w:r w:rsidRPr="0055234E">
        <w:rPr>
          <w:b w:val="0"/>
          <w:smallCaps w:val="0"/>
        </w:rPr>
        <w:t xml:space="preserve">All Expressions of Interest for the WCMICS Grants Program Innovation and Improvement stream </w:t>
      </w:r>
      <w:r w:rsidR="002D1D0E">
        <w:rPr>
          <w:b w:val="0"/>
          <w:smallCaps w:val="0"/>
        </w:rPr>
        <w:t>2022-23</w:t>
      </w:r>
      <w:r w:rsidR="007175C4">
        <w:rPr>
          <w:b w:val="0"/>
          <w:smallCaps w:val="0"/>
        </w:rPr>
        <w:t xml:space="preserve"> </w:t>
      </w:r>
      <w:r w:rsidRPr="0055234E">
        <w:rPr>
          <w:b w:val="0"/>
          <w:smallCaps w:val="0"/>
        </w:rPr>
        <w:t xml:space="preserve">must be received by the WCMICS Directorate by </w:t>
      </w:r>
      <w:r w:rsidRPr="001C061A">
        <w:rPr>
          <w:smallCaps w:val="0"/>
          <w:color w:val="FF0000"/>
        </w:rPr>
        <w:t xml:space="preserve">5.00pm on </w:t>
      </w:r>
      <w:r w:rsidR="006C7630" w:rsidRPr="001C061A">
        <w:rPr>
          <w:smallCaps w:val="0"/>
          <w:color w:val="FF0000"/>
        </w:rPr>
        <w:t>25 October 2022</w:t>
      </w:r>
      <w:r w:rsidRPr="001C061A">
        <w:rPr>
          <w:b w:val="0"/>
          <w:smallCaps w:val="0"/>
        </w:rPr>
        <w:t>.</w:t>
      </w:r>
      <w:r w:rsidRPr="0055234E">
        <w:rPr>
          <w:b w:val="0"/>
          <w:smallCaps w:val="0"/>
        </w:rPr>
        <w:t xml:space="preserve">  Please submit applications via email to </w:t>
      </w:r>
      <w:hyperlink r:id="rId29" w:history="1">
        <w:r w:rsidRPr="0055234E">
          <w:rPr>
            <w:rStyle w:val="Hyperlink"/>
            <w:b w:val="0"/>
            <w:smallCaps w:val="0"/>
          </w:rPr>
          <w:t>contactwcmics@petermac.org</w:t>
        </w:r>
      </w:hyperlink>
      <w:r w:rsidRPr="0055234E">
        <w:rPr>
          <w:b w:val="0"/>
          <w:smallCaps w:val="0"/>
        </w:rPr>
        <w:t xml:space="preserve"> .</w:t>
      </w:r>
    </w:p>
    <w:p w14:paraId="165C3BE4" w14:textId="77777777" w:rsidR="001336C3" w:rsidRPr="0055234E" w:rsidRDefault="001336C3" w:rsidP="008F562D">
      <w:pPr>
        <w:pStyle w:val="Text"/>
        <w:spacing w:beforeLines="40" w:before="96" w:after="120" w:line="300" w:lineRule="auto"/>
        <w:jc w:val="left"/>
        <w:rPr>
          <w:smallCaps w:val="0"/>
        </w:rPr>
      </w:pPr>
      <w:bookmarkStart w:id="61" w:name="_Toc14100814"/>
      <w:bookmarkStart w:id="62" w:name="_Toc14100958"/>
    </w:p>
    <w:p w14:paraId="51E21766" w14:textId="3FAE2207" w:rsidR="004A17E9" w:rsidRPr="0055234E" w:rsidRDefault="004A17E9" w:rsidP="008F562D">
      <w:pPr>
        <w:pStyle w:val="Text"/>
        <w:spacing w:beforeLines="40" w:before="96" w:after="120" w:line="300" w:lineRule="auto"/>
        <w:jc w:val="left"/>
        <w:rPr>
          <w:smallCaps w:val="0"/>
        </w:rPr>
      </w:pPr>
      <w:r w:rsidRPr="0055234E">
        <w:rPr>
          <w:smallCaps w:val="0"/>
        </w:rPr>
        <w:t>Consumer Input</w:t>
      </w:r>
    </w:p>
    <w:p w14:paraId="3D8387F4" w14:textId="39FF6EDE" w:rsidR="004A17E9" w:rsidRPr="0055234E" w:rsidRDefault="001C026A" w:rsidP="008F562D">
      <w:pPr>
        <w:pStyle w:val="Text"/>
        <w:spacing w:beforeLines="40" w:before="96" w:after="120" w:line="300" w:lineRule="auto"/>
        <w:jc w:val="left"/>
        <w:rPr>
          <w:b w:val="0"/>
          <w:smallCaps w:val="0"/>
        </w:rPr>
      </w:pPr>
      <w:r w:rsidRPr="0055234E">
        <w:rPr>
          <w:b w:val="0"/>
          <w:smallCaps w:val="0"/>
        </w:rPr>
        <w:t>Engagement of consumers is a core element of the WCMICS Grants Program, with all funded projects encouraged to include people with experience of cancer on their steering group.  The WCMICS Consumer Group review all EOIs and their feedback is re</w:t>
      </w:r>
      <w:r w:rsidR="001336C3" w:rsidRPr="0055234E">
        <w:rPr>
          <w:b w:val="0"/>
          <w:smallCaps w:val="0"/>
        </w:rPr>
        <w:t>presented by consumer members on</w:t>
      </w:r>
      <w:r w:rsidRPr="0055234E">
        <w:rPr>
          <w:b w:val="0"/>
          <w:smallCaps w:val="0"/>
        </w:rPr>
        <w:t xml:space="preserve"> the evaluation panel.</w:t>
      </w:r>
    </w:p>
    <w:p w14:paraId="56F31E0E" w14:textId="35BA0AA9" w:rsidR="001C026A" w:rsidRPr="0055234E" w:rsidRDefault="001336C3" w:rsidP="008F562D">
      <w:pPr>
        <w:pStyle w:val="Text"/>
        <w:spacing w:beforeLines="40" w:before="96" w:after="120" w:line="300" w:lineRule="auto"/>
        <w:jc w:val="left"/>
        <w:rPr>
          <w:b w:val="0"/>
          <w:smallCaps w:val="0"/>
        </w:rPr>
      </w:pPr>
      <w:r w:rsidRPr="0055234E">
        <w:rPr>
          <w:b w:val="0"/>
          <w:smallCaps w:val="0"/>
        </w:rPr>
        <w:t>An independent evaluation of the Grants Program recommended th</w:t>
      </w:r>
      <w:r w:rsidR="008E1DF8" w:rsidRPr="0055234E">
        <w:rPr>
          <w:b w:val="0"/>
          <w:smallCaps w:val="0"/>
        </w:rPr>
        <w:t>at</w:t>
      </w:r>
      <w:r w:rsidRPr="0055234E">
        <w:rPr>
          <w:b w:val="0"/>
          <w:smallCaps w:val="0"/>
        </w:rPr>
        <w:t xml:space="preserve"> WCMICS should further strengthen the involvement of consumers and members of the WCMICS Consumer Group have expressed a preference to be engaged at an earlier stage in the process.  To facilitate this the EOI template now </w:t>
      </w:r>
      <w:r w:rsidR="00DD6B10" w:rsidRPr="0055234E">
        <w:rPr>
          <w:b w:val="0"/>
          <w:smallCaps w:val="0"/>
        </w:rPr>
        <w:t xml:space="preserve">includes a “Voice of Consumer” section where applicants can demonstrate that they have consulted with at least one consumer in the development of their project idea.  If a consumer cannot be sourced internally through the health service applicants can </w:t>
      </w:r>
      <w:r w:rsidR="005578EB" w:rsidRPr="0055234E">
        <w:rPr>
          <w:b w:val="0"/>
          <w:smallCaps w:val="0"/>
        </w:rPr>
        <w:t xml:space="preserve">contact WCMICS to </w:t>
      </w:r>
      <w:r w:rsidR="00DD6B10" w:rsidRPr="0055234E">
        <w:rPr>
          <w:b w:val="0"/>
          <w:smallCaps w:val="0"/>
        </w:rPr>
        <w:t>request that a member of the WCMICS Consumer Group gets in touch to discuss their EOI.</w:t>
      </w:r>
    </w:p>
    <w:p w14:paraId="72F67746" w14:textId="372D158C" w:rsidR="001336C3" w:rsidRPr="0055234E" w:rsidRDefault="00DD6B10" w:rsidP="008F562D">
      <w:pPr>
        <w:pStyle w:val="Text"/>
        <w:spacing w:beforeLines="40" w:before="96" w:after="120" w:line="300" w:lineRule="auto"/>
        <w:jc w:val="left"/>
        <w:rPr>
          <w:b w:val="0"/>
          <w:smallCaps w:val="0"/>
        </w:rPr>
      </w:pPr>
      <w:r w:rsidRPr="0055234E">
        <w:rPr>
          <w:b w:val="0"/>
          <w:smallCaps w:val="0"/>
        </w:rPr>
        <w:t>If successful in receiving funding there is then an opportunity for the relationship between the consumer(s) and the project to continue into the planning stage and throughout the duration of the project.</w:t>
      </w:r>
    </w:p>
    <w:p w14:paraId="7B586BA1" w14:textId="77777777" w:rsidR="001336C3" w:rsidRPr="0055234E" w:rsidRDefault="001336C3" w:rsidP="008F562D">
      <w:pPr>
        <w:pStyle w:val="Text"/>
        <w:spacing w:beforeLines="40" w:before="96" w:after="120" w:line="300" w:lineRule="auto"/>
        <w:jc w:val="left"/>
        <w:rPr>
          <w:b w:val="0"/>
          <w:smallCaps w:val="0"/>
        </w:rPr>
      </w:pPr>
    </w:p>
    <w:p w14:paraId="28409C4C" w14:textId="40496352" w:rsidR="00536127" w:rsidRPr="0055234E" w:rsidRDefault="00536127" w:rsidP="008F562D">
      <w:pPr>
        <w:pStyle w:val="Text"/>
        <w:spacing w:beforeLines="40" w:before="96" w:after="120" w:line="300" w:lineRule="auto"/>
        <w:jc w:val="left"/>
        <w:rPr>
          <w:smallCaps w:val="0"/>
        </w:rPr>
      </w:pPr>
      <w:bookmarkStart w:id="63" w:name="_Toc14100815"/>
      <w:bookmarkStart w:id="64" w:name="_Toc14100959"/>
      <w:bookmarkEnd w:id="61"/>
      <w:bookmarkEnd w:id="62"/>
      <w:r w:rsidRPr="0055234E">
        <w:rPr>
          <w:smallCaps w:val="0"/>
        </w:rPr>
        <w:t>Evaluation Panel</w:t>
      </w:r>
      <w:r w:rsidR="003476A3" w:rsidRPr="0055234E">
        <w:rPr>
          <w:smallCaps w:val="0"/>
        </w:rPr>
        <w:t xml:space="preserve"> and Project Endorsement</w:t>
      </w:r>
    </w:p>
    <w:p w14:paraId="2E98F5DF" w14:textId="59346599" w:rsidR="00BD4899" w:rsidRPr="001C061A" w:rsidRDefault="00B80F69" w:rsidP="008F562D">
      <w:pPr>
        <w:pStyle w:val="Text"/>
        <w:spacing w:beforeLines="40" w:before="96" w:after="120" w:line="300" w:lineRule="auto"/>
        <w:jc w:val="left"/>
        <w:rPr>
          <w:b w:val="0"/>
          <w:smallCaps w:val="0"/>
        </w:rPr>
      </w:pPr>
      <w:r w:rsidRPr="0055234E">
        <w:rPr>
          <w:b w:val="0"/>
          <w:smallCaps w:val="0"/>
        </w:rPr>
        <w:t>An initial screening of EOIs against the general criteria will be performed by the WCMICS directorate</w:t>
      </w:r>
      <w:r w:rsidR="00536127" w:rsidRPr="0055234E">
        <w:rPr>
          <w:b w:val="0"/>
          <w:smallCaps w:val="0"/>
        </w:rPr>
        <w:t xml:space="preserve">. </w:t>
      </w:r>
      <w:r w:rsidR="00BD4899" w:rsidRPr="0055234E">
        <w:rPr>
          <w:b w:val="0"/>
          <w:smallCaps w:val="0"/>
        </w:rPr>
        <w:t xml:space="preserve"> Dependent on the number of EOIs making this initial shortlist, further shortlisting may occur based on the priority ranking provided by the health services.  </w:t>
      </w:r>
      <w:r w:rsidR="003652BB" w:rsidRPr="0055234E">
        <w:rPr>
          <w:b w:val="0"/>
          <w:smallCaps w:val="0"/>
        </w:rPr>
        <w:t xml:space="preserve">Applicants </w:t>
      </w:r>
      <w:r w:rsidR="009C1A03" w:rsidRPr="0055234E">
        <w:rPr>
          <w:b w:val="0"/>
          <w:smallCaps w:val="0"/>
        </w:rPr>
        <w:t xml:space="preserve">with </w:t>
      </w:r>
      <w:r w:rsidR="003652BB" w:rsidRPr="0055234E">
        <w:rPr>
          <w:b w:val="0"/>
          <w:smallCaps w:val="0"/>
        </w:rPr>
        <w:t>short</w:t>
      </w:r>
      <w:r w:rsidR="009C1A03" w:rsidRPr="0055234E">
        <w:rPr>
          <w:b w:val="0"/>
          <w:smallCaps w:val="0"/>
        </w:rPr>
        <w:t>l</w:t>
      </w:r>
      <w:r w:rsidR="003652BB" w:rsidRPr="0055234E">
        <w:rPr>
          <w:b w:val="0"/>
          <w:smallCaps w:val="0"/>
        </w:rPr>
        <w:t>isted EOIs</w:t>
      </w:r>
      <w:r w:rsidR="00027861" w:rsidRPr="0055234E">
        <w:rPr>
          <w:b w:val="0"/>
          <w:smallCaps w:val="0"/>
        </w:rPr>
        <w:t xml:space="preserve"> </w:t>
      </w:r>
      <w:r w:rsidR="003652BB" w:rsidRPr="0055234E">
        <w:rPr>
          <w:b w:val="0"/>
          <w:smallCaps w:val="0"/>
        </w:rPr>
        <w:t xml:space="preserve">will be invited to pitch their projects in front of </w:t>
      </w:r>
      <w:r w:rsidR="00BD4899" w:rsidRPr="0055234E">
        <w:rPr>
          <w:b w:val="0"/>
          <w:smallCaps w:val="0"/>
        </w:rPr>
        <w:t>an</w:t>
      </w:r>
      <w:r w:rsidR="003652BB" w:rsidRPr="0055234E">
        <w:rPr>
          <w:b w:val="0"/>
          <w:smallCaps w:val="0"/>
        </w:rPr>
        <w:t xml:space="preserve"> </w:t>
      </w:r>
      <w:r w:rsidR="00BD4899" w:rsidRPr="0055234E">
        <w:rPr>
          <w:b w:val="0"/>
          <w:smallCaps w:val="0"/>
        </w:rPr>
        <w:t>evaluation p</w:t>
      </w:r>
      <w:r w:rsidR="0014139A" w:rsidRPr="0055234E">
        <w:rPr>
          <w:b w:val="0"/>
          <w:smallCaps w:val="0"/>
        </w:rPr>
        <w:t xml:space="preserve">anel </w:t>
      </w:r>
      <w:r w:rsidR="003652BB" w:rsidRPr="0055234E">
        <w:rPr>
          <w:b w:val="0"/>
          <w:smallCaps w:val="0"/>
        </w:rPr>
        <w:t xml:space="preserve">in </w:t>
      </w:r>
      <w:r w:rsidR="00BD4899" w:rsidRPr="0055234E">
        <w:rPr>
          <w:b w:val="0"/>
          <w:smallCaps w:val="0"/>
        </w:rPr>
        <w:t xml:space="preserve">the week beginning </w:t>
      </w:r>
      <w:r w:rsidR="002F7B15" w:rsidRPr="001C061A">
        <w:rPr>
          <w:smallCaps w:val="0"/>
        </w:rPr>
        <w:t>14 November 2022</w:t>
      </w:r>
      <w:r w:rsidR="00536127" w:rsidRPr="001C061A">
        <w:rPr>
          <w:b w:val="0"/>
          <w:smallCaps w:val="0"/>
        </w:rPr>
        <w:t xml:space="preserve">.  </w:t>
      </w:r>
    </w:p>
    <w:p w14:paraId="7A07118F" w14:textId="038D6B8F" w:rsidR="00BD4899" w:rsidRPr="001C061A" w:rsidRDefault="00BD4899" w:rsidP="008F562D">
      <w:pPr>
        <w:pStyle w:val="Text"/>
        <w:spacing w:beforeLines="40" w:before="96" w:after="120" w:line="300" w:lineRule="auto"/>
        <w:jc w:val="left"/>
        <w:rPr>
          <w:b w:val="0"/>
          <w:smallCaps w:val="0"/>
        </w:rPr>
      </w:pPr>
      <w:r w:rsidRPr="001C061A">
        <w:rPr>
          <w:b w:val="0"/>
          <w:smallCaps w:val="0"/>
        </w:rPr>
        <w:t>The evaluation panel is made up of members (including consumers) of the WCMICS Governance Committee, WCMICS Clinical Management Advisory Committee, WCMICS directorate leadership and Department of Health representatives.  They will evaluate the projects based on technical merit, potential impact, sustainability, scalability and value for money.</w:t>
      </w:r>
    </w:p>
    <w:p w14:paraId="44C8EECC" w14:textId="205F1B1E" w:rsidR="003652BB" w:rsidRPr="001C061A" w:rsidRDefault="00536127" w:rsidP="008F562D">
      <w:pPr>
        <w:pStyle w:val="Text"/>
        <w:spacing w:beforeLines="40" w:before="96" w:after="120" w:line="300" w:lineRule="auto"/>
        <w:jc w:val="left"/>
        <w:rPr>
          <w:b w:val="0"/>
          <w:smallCaps w:val="0"/>
        </w:rPr>
      </w:pPr>
      <w:r w:rsidRPr="001C061A">
        <w:rPr>
          <w:b w:val="0"/>
          <w:smallCaps w:val="0"/>
        </w:rPr>
        <w:t>The panel recommend which projects should</w:t>
      </w:r>
      <w:r w:rsidR="003652BB" w:rsidRPr="001C061A">
        <w:rPr>
          <w:b w:val="0"/>
          <w:smallCaps w:val="0"/>
        </w:rPr>
        <w:t xml:space="preserve"> be put forward for funding endorsement</w:t>
      </w:r>
      <w:r w:rsidR="00066FC4" w:rsidRPr="001C061A">
        <w:rPr>
          <w:b w:val="0"/>
          <w:smallCaps w:val="0"/>
        </w:rPr>
        <w:t xml:space="preserve"> by the WCMICS Governance Committee</w:t>
      </w:r>
      <w:bookmarkEnd w:id="63"/>
      <w:bookmarkEnd w:id="64"/>
      <w:r w:rsidRPr="001C061A">
        <w:rPr>
          <w:b w:val="0"/>
          <w:smallCaps w:val="0"/>
        </w:rPr>
        <w:t>.</w:t>
      </w:r>
      <w:r w:rsidR="00183EFF" w:rsidRPr="001C061A">
        <w:rPr>
          <w:b w:val="0"/>
          <w:smallCaps w:val="0"/>
        </w:rPr>
        <w:t xml:space="preserve">  Project applicants will be advised of the outcomes of the Evaluation Panel project pitch session via email on or before </w:t>
      </w:r>
      <w:r w:rsidR="002F7B15" w:rsidRPr="001C061A">
        <w:rPr>
          <w:smallCaps w:val="0"/>
        </w:rPr>
        <w:t>2 December 2022</w:t>
      </w:r>
      <w:r w:rsidR="00183EFF" w:rsidRPr="001C061A">
        <w:rPr>
          <w:b w:val="0"/>
          <w:smallCaps w:val="0"/>
        </w:rPr>
        <w:t xml:space="preserve">. The list of successful EOIs will also be published on the WCMICS website </w:t>
      </w:r>
      <w:hyperlink r:id="rId30" w:history="1">
        <w:r w:rsidR="000A1DBE" w:rsidRPr="001C061A">
          <w:rPr>
            <w:rStyle w:val="Hyperlink"/>
            <w:b w:val="0"/>
            <w:smallCaps w:val="0"/>
          </w:rPr>
          <w:t>www.vics.org.au/wcmics</w:t>
        </w:r>
      </w:hyperlink>
      <w:r w:rsidR="000A1DBE" w:rsidRPr="001C061A">
        <w:rPr>
          <w:b w:val="0"/>
          <w:smallCaps w:val="0"/>
        </w:rPr>
        <w:t xml:space="preserve"> . </w:t>
      </w:r>
    </w:p>
    <w:p w14:paraId="6B7DE7CA" w14:textId="2F763B1B" w:rsidR="00EA2268" w:rsidRPr="0055234E" w:rsidRDefault="00536127" w:rsidP="008F562D">
      <w:pPr>
        <w:pStyle w:val="Text"/>
        <w:spacing w:beforeLines="40" w:before="96" w:after="120" w:line="300" w:lineRule="auto"/>
        <w:jc w:val="left"/>
        <w:rPr>
          <w:b w:val="0"/>
          <w:smallCaps w:val="0"/>
        </w:rPr>
      </w:pPr>
      <w:bookmarkStart w:id="65" w:name="_Toc14100816"/>
      <w:bookmarkStart w:id="66" w:name="_Toc14100960"/>
      <w:r w:rsidRPr="001C061A">
        <w:rPr>
          <w:b w:val="0"/>
          <w:smallCaps w:val="0"/>
        </w:rPr>
        <w:t xml:space="preserve">Following endorsement </w:t>
      </w:r>
      <w:r w:rsidR="003652BB" w:rsidRPr="001C061A">
        <w:rPr>
          <w:b w:val="0"/>
          <w:smallCaps w:val="0"/>
        </w:rPr>
        <w:t xml:space="preserve">WCMICS staff will </w:t>
      </w:r>
      <w:r w:rsidR="00066FC4" w:rsidRPr="001C061A">
        <w:rPr>
          <w:b w:val="0"/>
          <w:smallCaps w:val="0"/>
        </w:rPr>
        <w:t xml:space="preserve">be available to </w:t>
      </w:r>
      <w:r w:rsidR="003652BB" w:rsidRPr="001C061A">
        <w:rPr>
          <w:b w:val="0"/>
          <w:smallCaps w:val="0"/>
        </w:rPr>
        <w:t xml:space="preserve">work </w:t>
      </w:r>
      <w:r w:rsidR="00066FC4" w:rsidRPr="001C061A">
        <w:rPr>
          <w:b w:val="0"/>
          <w:smallCaps w:val="0"/>
        </w:rPr>
        <w:t>with</w:t>
      </w:r>
      <w:r w:rsidR="003652BB" w:rsidRPr="001C061A">
        <w:rPr>
          <w:b w:val="0"/>
          <w:smallCaps w:val="0"/>
        </w:rPr>
        <w:t xml:space="preserve"> successful</w:t>
      </w:r>
      <w:r w:rsidR="00066FC4" w:rsidRPr="001C061A">
        <w:rPr>
          <w:b w:val="0"/>
          <w:smallCaps w:val="0"/>
        </w:rPr>
        <w:t xml:space="preserve"> </w:t>
      </w:r>
      <w:r w:rsidR="003652BB" w:rsidRPr="001C061A">
        <w:rPr>
          <w:b w:val="0"/>
          <w:smallCaps w:val="0"/>
        </w:rPr>
        <w:t xml:space="preserve">EOI applicants </w:t>
      </w:r>
      <w:r w:rsidRPr="001C061A">
        <w:rPr>
          <w:b w:val="0"/>
          <w:smallCaps w:val="0"/>
        </w:rPr>
        <w:t xml:space="preserve">and consumers </w:t>
      </w:r>
      <w:r w:rsidR="003652BB" w:rsidRPr="001C061A">
        <w:rPr>
          <w:b w:val="0"/>
          <w:smallCaps w:val="0"/>
        </w:rPr>
        <w:t xml:space="preserve">to </w:t>
      </w:r>
      <w:r w:rsidR="00066FC4" w:rsidRPr="001C061A">
        <w:rPr>
          <w:b w:val="0"/>
          <w:smallCaps w:val="0"/>
        </w:rPr>
        <w:t xml:space="preserve">help </w:t>
      </w:r>
      <w:r w:rsidR="003652BB" w:rsidRPr="001C061A">
        <w:rPr>
          <w:b w:val="0"/>
          <w:smallCaps w:val="0"/>
        </w:rPr>
        <w:t xml:space="preserve">finalise project paperwork prior to </w:t>
      </w:r>
      <w:r w:rsidR="00A65502" w:rsidRPr="001C061A">
        <w:rPr>
          <w:b w:val="0"/>
          <w:smallCaps w:val="0"/>
        </w:rPr>
        <w:t>disbursement</w:t>
      </w:r>
      <w:r w:rsidR="003652BB" w:rsidRPr="001C061A">
        <w:rPr>
          <w:b w:val="0"/>
          <w:smallCaps w:val="0"/>
        </w:rPr>
        <w:t xml:space="preserve"> of funds </w:t>
      </w:r>
      <w:r w:rsidR="00882F37" w:rsidRPr="001C061A">
        <w:rPr>
          <w:b w:val="0"/>
          <w:smallCaps w:val="0"/>
        </w:rPr>
        <w:t xml:space="preserve">around </w:t>
      </w:r>
      <w:bookmarkEnd w:id="65"/>
      <w:bookmarkEnd w:id="66"/>
      <w:r w:rsidR="002F7B15" w:rsidRPr="001C061A">
        <w:rPr>
          <w:b w:val="0"/>
          <w:smallCaps w:val="0"/>
        </w:rPr>
        <w:t>February/March 2023</w:t>
      </w:r>
      <w:r w:rsidR="00882F37" w:rsidRPr="001C061A">
        <w:rPr>
          <w:b w:val="0"/>
          <w:smallCaps w:val="0"/>
        </w:rPr>
        <w:t>.</w:t>
      </w:r>
    </w:p>
    <w:p w14:paraId="4A4B708E" w14:textId="770ABB9B" w:rsidR="00CA700C" w:rsidRPr="0055234E" w:rsidRDefault="00CA700C" w:rsidP="000C2AF7">
      <w:pPr>
        <w:pStyle w:val="Heading1"/>
        <w:rPr>
          <w:rFonts w:eastAsia="Calibri"/>
          <w:b w:val="0"/>
          <w:bCs w:val="0"/>
          <w:color w:val="0054A6"/>
          <w:kern w:val="0"/>
          <w:sz w:val="44"/>
          <w:szCs w:val="22"/>
          <w:lang w:eastAsia="en-US"/>
        </w:rPr>
      </w:pPr>
      <w:bookmarkStart w:id="67" w:name="_Toc14100856"/>
      <w:bookmarkStart w:id="68" w:name="_Toc79243884"/>
      <w:r w:rsidRPr="0055234E">
        <w:rPr>
          <w:rFonts w:eastAsia="Calibri"/>
          <w:b w:val="0"/>
          <w:bCs w:val="0"/>
          <w:color w:val="0054A6"/>
          <w:kern w:val="0"/>
          <w:sz w:val="44"/>
          <w:szCs w:val="22"/>
          <w:lang w:eastAsia="en-US"/>
        </w:rPr>
        <w:lastRenderedPageBreak/>
        <w:t xml:space="preserve">Funding </w:t>
      </w:r>
      <w:r w:rsidR="0085610E" w:rsidRPr="0055234E">
        <w:rPr>
          <w:rFonts w:eastAsia="Calibri"/>
          <w:b w:val="0"/>
          <w:bCs w:val="0"/>
          <w:color w:val="0054A6"/>
          <w:kern w:val="0"/>
          <w:sz w:val="44"/>
          <w:szCs w:val="22"/>
          <w:lang w:eastAsia="en-US"/>
        </w:rPr>
        <w:t xml:space="preserve">Timetable and </w:t>
      </w:r>
      <w:r w:rsidRPr="0055234E">
        <w:rPr>
          <w:rFonts w:eastAsia="Calibri"/>
          <w:b w:val="0"/>
          <w:bCs w:val="0"/>
          <w:color w:val="0054A6"/>
          <w:kern w:val="0"/>
          <w:sz w:val="44"/>
          <w:szCs w:val="22"/>
          <w:lang w:eastAsia="en-US"/>
        </w:rPr>
        <w:t xml:space="preserve">Process </w:t>
      </w:r>
      <w:r w:rsidR="0085610E" w:rsidRPr="0055234E">
        <w:rPr>
          <w:rFonts w:eastAsia="Calibri"/>
          <w:b w:val="0"/>
          <w:bCs w:val="0"/>
          <w:color w:val="0054A6"/>
          <w:kern w:val="0"/>
          <w:sz w:val="44"/>
          <w:szCs w:val="22"/>
          <w:lang w:eastAsia="en-US"/>
        </w:rPr>
        <w:t>Flowchart</w:t>
      </w:r>
      <w:bookmarkEnd w:id="67"/>
      <w:bookmarkEnd w:id="68"/>
    </w:p>
    <w:p w14:paraId="4B29D2A0" w14:textId="64C0B464" w:rsidR="002F189F" w:rsidRPr="0055234E" w:rsidRDefault="00CA700C" w:rsidP="000821F9">
      <w:pPr>
        <w:pStyle w:val="Heading2"/>
        <w:numPr>
          <w:ilvl w:val="1"/>
          <w:numId w:val="8"/>
        </w:numPr>
      </w:pPr>
      <w:bookmarkStart w:id="69" w:name="_Toc14100857"/>
      <w:bookmarkStart w:id="70" w:name="_Toc79243885"/>
      <w:r w:rsidRPr="0055234E">
        <w:t>Timeta</w:t>
      </w:r>
      <w:r w:rsidR="005E3FCC" w:rsidRPr="0055234E">
        <w:t>ble for Application Process</w:t>
      </w:r>
      <w:bookmarkEnd w:id="69"/>
      <w:bookmarkEnd w:id="70"/>
      <w:r w:rsidRPr="0055234E">
        <w:t xml:space="preserve"> </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C0" w:firstRow="0" w:lastRow="1" w:firstColumn="1" w:lastColumn="1" w:noHBand="0" w:noVBand="0"/>
      </w:tblPr>
      <w:tblGrid>
        <w:gridCol w:w="5070"/>
        <w:gridCol w:w="3498"/>
      </w:tblGrid>
      <w:tr w:rsidR="00CA700C" w:rsidRPr="0055234E" w14:paraId="67377DF9" w14:textId="77777777" w:rsidTr="0085610E">
        <w:trPr>
          <w:trHeight w:val="244"/>
        </w:trPr>
        <w:tc>
          <w:tcPr>
            <w:tcW w:w="5070" w:type="dxa"/>
            <w:shd w:val="clear" w:color="auto" w:fill="C6D9F1" w:themeFill="text2" w:themeFillTint="33"/>
          </w:tcPr>
          <w:p w14:paraId="1E821234" w14:textId="77777777" w:rsidR="00CA700C" w:rsidRPr="0055234E" w:rsidRDefault="00CA700C" w:rsidP="0085610E">
            <w:pPr>
              <w:pStyle w:val="Text"/>
              <w:spacing w:beforeLines="40" w:before="96" w:line="300" w:lineRule="auto"/>
              <w:jc w:val="left"/>
              <w:rPr>
                <w:smallCaps w:val="0"/>
                <w:szCs w:val="16"/>
              </w:rPr>
            </w:pPr>
            <w:bookmarkStart w:id="71" w:name="_Toc14100858"/>
            <w:bookmarkStart w:id="72" w:name="_Toc14101002"/>
            <w:r w:rsidRPr="0055234E">
              <w:rPr>
                <w:smallCaps w:val="0"/>
                <w:szCs w:val="16"/>
              </w:rPr>
              <w:t>ACTION</w:t>
            </w:r>
            <w:bookmarkEnd w:id="71"/>
            <w:bookmarkEnd w:id="72"/>
          </w:p>
        </w:tc>
        <w:tc>
          <w:tcPr>
            <w:tcW w:w="3498" w:type="dxa"/>
            <w:shd w:val="clear" w:color="auto" w:fill="C6D9F1" w:themeFill="text2" w:themeFillTint="33"/>
          </w:tcPr>
          <w:p w14:paraId="7F0112B4" w14:textId="77777777" w:rsidR="00CA700C" w:rsidRPr="0055234E" w:rsidRDefault="00CA700C" w:rsidP="0085610E">
            <w:pPr>
              <w:pStyle w:val="Text"/>
              <w:spacing w:beforeLines="40" w:before="96" w:line="300" w:lineRule="auto"/>
              <w:jc w:val="left"/>
              <w:rPr>
                <w:smallCaps w:val="0"/>
                <w:szCs w:val="16"/>
              </w:rPr>
            </w:pPr>
            <w:bookmarkStart w:id="73" w:name="_Toc14100859"/>
            <w:bookmarkStart w:id="74" w:name="_Toc14101003"/>
            <w:r w:rsidRPr="0055234E">
              <w:rPr>
                <w:smallCaps w:val="0"/>
                <w:szCs w:val="16"/>
              </w:rPr>
              <w:t>DATE</w:t>
            </w:r>
            <w:bookmarkEnd w:id="73"/>
            <w:bookmarkEnd w:id="74"/>
          </w:p>
        </w:tc>
      </w:tr>
      <w:tr w:rsidR="00CA700C" w:rsidRPr="0055234E" w14:paraId="57FE0E5C" w14:textId="77777777" w:rsidTr="0085610E">
        <w:trPr>
          <w:trHeight w:val="244"/>
        </w:trPr>
        <w:tc>
          <w:tcPr>
            <w:tcW w:w="5070" w:type="dxa"/>
            <w:shd w:val="clear" w:color="auto" w:fill="auto"/>
          </w:tcPr>
          <w:p w14:paraId="56E89997" w14:textId="77777777" w:rsidR="00CA700C" w:rsidRPr="0055234E" w:rsidRDefault="00CA700C" w:rsidP="0085610E">
            <w:pPr>
              <w:pStyle w:val="Text"/>
              <w:spacing w:beforeLines="40" w:before="96" w:line="300" w:lineRule="auto"/>
              <w:jc w:val="left"/>
              <w:rPr>
                <w:b w:val="0"/>
                <w:smallCaps w:val="0"/>
                <w:szCs w:val="16"/>
              </w:rPr>
            </w:pPr>
            <w:bookmarkStart w:id="75" w:name="_Toc14100860"/>
            <w:bookmarkStart w:id="76" w:name="_Toc14101004"/>
            <w:r w:rsidRPr="0055234E">
              <w:rPr>
                <w:b w:val="0"/>
                <w:smallCaps w:val="0"/>
                <w:szCs w:val="16"/>
              </w:rPr>
              <w:t>Call for Expressions of Interest (EOI)</w:t>
            </w:r>
            <w:bookmarkEnd w:id="75"/>
            <w:bookmarkEnd w:id="76"/>
          </w:p>
        </w:tc>
        <w:tc>
          <w:tcPr>
            <w:tcW w:w="3498" w:type="dxa"/>
            <w:shd w:val="clear" w:color="auto" w:fill="auto"/>
          </w:tcPr>
          <w:p w14:paraId="3459116B" w14:textId="2DA432B8" w:rsidR="00CA700C" w:rsidRPr="001C061A" w:rsidRDefault="00C15A19" w:rsidP="00C15A19">
            <w:pPr>
              <w:pStyle w:val="Text"/>
              <w:spacing w:beforeLines="40" w:before="96" w:line="300" w:lineRule="auto"/>
              <w:jc w:val="left"/>
              <w:rPr>
                <w:b w:val="0"/>
                <w:smallCaps w:val="0"/>
                <w:szCs w:val="16"/>
              </w:rPr>
            </w:pPr>
            <w:r w:rsidRPr="001C061A">
              <w:rPr>
                <w:b w:val="0"/>
                <w:smallCaps w:val="0"/>
                <w:szCs w:val="16"/>
              </w:rPr>
              <w:t>14 September 2022</w:t>
            </w:r>
          </w:p>
        </w:tc>
      </w:tr>
      <w:tr w:rsidR="00CA700C" w:rsidRPr="0055234E" w14:paraId="4A0E1681" w14:textId="77777777" w:rsidTr="0085610E">
        <w:trPr>
          <w:trHeight w:val="244"/>
        </w:trPr>
        <w:tc>
          <w:tcPr>
            <w:tcW w:w="5070" w:type="dxa"/>
            <w:shd w:val="clear" w:color="auto" w:fill="auto"/>
          </w:tcPr>
          <w:p w14:paraId="4879CD1E" w14:textId="77777777" w:rsidR="00CA700C" w:rsidRPr="0055234E" w:rsidRDefault="00CA700C" w:rsidP="0085610E">
            <w:pPr>
              <w:pStyle w:val="Text"/>
              <w:spacing w:beforeLines="40" w:before="96" w:line="300" w:lineRule="auto"/>
              <w:jc w:val="left"/>
              <w:rPr>
                <w:b w:val="0"/>
                <w:smallCaps w:val="0"/>
                <w:szCs w:val="16"/>
              </w:rPr>
            </w:pPr>
            <w:bookmarkStart w:id="77" w:name="_Toc14100862"/>
            <w:bookmarkStart w:id="78" w:name="_Toc14101006"/>
            <w:r w:rsidRPr="0055234E">
              <w:rPr>
                <w:b w:val="0"/>
                <w:smallCaps w:val="0"/>
                <w:szCs w:val="16"/>
              </w:rPr>
              <w:t>EOI close</w:t>
            </w:r>
            <w:bookmarkEnd w:id="77"/>
            <w:bookmarkEnd w:id="78"/>
          </w:p>
        </w:tc>
        <w:tc>
          <w:tcPr>
            <w:tcW w:w="3498" w:type="dxa"/>
            <w:shd w:val="clear" w:color="auto" w:fill="auto"/>
          </w:tcPr>
          <w:p w14:paraId="03BECEBF" w14:textId="571CA04E" w:rsidR="00CA700C" w:rsidRPr="001C061A" w:rsidRDefault="00C15A19" w:rsidP="00B80F69">
            <w:pPr>
              <w:pStyle w:val="Text"/>
              <w:spacing w:beforeLines="40" w:before="96" w:line="300" w:lineRule="auto"/>
              <w:ind w:left="34"/>
              <w:jc w:val="left"/>
              <w:rPr>
                <w:b w:val="0"/>
                <w:smallCaps w:val="0"/>
                <w:szCs w:val="16"/>
              </w:rPr>
            </w:pPr>
            <w:r w:rsidRPr="001C061A">
              <w:rPr>
                <w:b w:val="0"/>
                <w:smallCaps w:val="0"/>
                <w:szCs w:val="16"/>
              </w:rPr>
              <w:t>25 October 2022</w:t>
            </w:r>
          </w:p>
        </w:tc>
      </w:tr>
      <w:tr w:rsidR="00CA700C" w:rsidRPr="0055234E" w14:paraId="3A7EEE3D" w14:textId="77777777" w:rsidTr="0085610E">
        <w:trPr>
          <w:trHeight w:val="244"/>
        </w:trPr>
        <w:tc>
          <w:tcPr>
            <w:tcW w:w="5070" w:type="dxa"/>
            <w:shd w:val="clear" w:color="auto" w:fill="auto"/>
          </w:tcPr>
          <w:p w14:paraId="198237A5" w14:textId="74DBC502" w:rsidR="00CA700C" w:rsidRPr="0055234E" w:rsidRDefault="00CA700C" w:rsidP="00FA2F16">
            <w:pPr>
              <w:pStyle w:val="Text"/>
              <w:spacing w:beforeLines="40" w:before="96" w:line="300" w:lineRule="auto"/>
              <w:jc w:val="left"/>
              <w:rPr>
                <w:b w:val="0"/>
                <w:smallCaps w:val="0"/>
                <w:szCs w:val="16"/>
              </w:rPr>
            </w:pPr>
            <w:bookmarkStart w:id="79" w:name="_Toc14100864"/>
            <w:bookmarkStart w:id="80" w:name="_Toc14101008"/>
            <w:r w:rsidRPr="0055234E">
              <w:rPr>
                <w:b w:val="0"/>
                <w:smallCaps w:val="0"/>
                <w:szCs w:val="16"/>
              </w:rPr>
              <w:t>Invitations sent to pi</w:t>
            </w:r>
            <w:r w:rsidR="00FA2F16" w:rsidRPr="0055234E">
              <w:rPr>
                <w:b w:val="0"/>
                <w:smallCaps w:val="0"/>
                <w:szCs w:val="16"/>
              </w:rPr>
              <w:t>tch EOI to</w:t>
            </w:r>
            <w:r w:rsidRPr="0055234E">
              <w:rPr>
                <w:b w:val="0"/>
                <w:smallCaps w:val="0"/>
                <w:szCs w:val="16"/>
              </w:rPr>
              <w:t xml:space="preserve"> Evaluation Panel</w:t>
            </w:r>
            <w:bookmarkEnd w:id="79"/>
            <w:bookmarkEnd w:id="80"/>
          </w:p>
        </w:tc>
        <w:tc>
          <w:tcPr>
            <w:tcW w:w="3498" w:type="dxa"/>
            <w:shd w:val="clear" w:color="auto" w:fill="auto"/>
          </w:tcPr>
          <w:p w14:paraId="339D742F" w14:textId="443787BD" w:rsidR="00CA700C" w:rsidRPr="001C061A" w:rsidRDefault="005E7860" w:rsidP="00C15A19">
            <w:pPr>
              <w:pStyle w:val="Text"/>
              <w:spacing w:beforeLines="40" w:before="96" w:line="300" w:lineRule="auto"/>
              <w:ind w:left="34"/>
              <w:jc w:val="left"/>
              <w:rPr>
                <w:b w:val="0"/>
                <w:smallCaps w:val="0"/>
                <w:szCs w:val="16"/>
              </w:rPr>
            </w:pPr>
            <w:bookmarkStart w:id="81" w:name="_Toc14100865"/>
            <w:bookmarkStart w:id="82" w:name="_Toc14101009"/>
            <w:r w:rsidRPr="001C061A">
              <w:rPr>
                <w:b w:val="0"/>
                <w:smallCaps w:val="0"/>
                <w:szCs w:val="16"/>
              </w:rPr>
              <w:t xml:space="preserve">By </w:t>
            </w:r>
            <w:bookmarkEnd w:id="81"/>
            <w:bookmarkEnd w:id="82"/>
            <w:r w:rsidR="00C15A19" w:rsidRPr="001C061A">
              <w:rPr>
                <w:b w:val="0"/>
                <w:smallCaps w:val="0"/>
                <w:szCs w:val="16"/>
              </w:rPr>
              <w:t>28 October 2022</w:t>
            </w:r>
          </w:p>
        </w:tc>
      </w:tr>
      <w:tr w:rsidR="00CA700C" w:rsidRPr="0055234E" w14:paraId="745DAFFC" w14:textId="77777777" w:rsidTr="0085610E">
        <w:trPr>
          <w:trHeight w:val="244"/>
        </w:trPr>
        <w:tc>
          <w:tcPr>
            <w:tcW w:w="5070" w:type="dxa"/>
            <w:shd w:val="clear" w:color="auto" w:fill="auto"/>
          </w:tcPr>
          <w:p w14:paraId="328678B9" w14:textId="0D92ED2E" w:rsidR="00CA700C" w:rsidRPr="0055234E" w:rsidRDefault="00CA700C" w:rsidP="005E7860">
            <w:pPr>
              <w:pStyle w:val="Text"/>
              <w:spacing w:beforeLines="40" w:before="96" w:line="300" w:lineRule="auto"/>
              <w:jc w:val="left"/>
              <w:rPr>
                <w:b w:val="0"/>
                <w:smallCaps w:val="0"/>
                <w:szCs w:val="16"/>
              </w:rPr>
            </w:pPr>
            <w:bookmarkStart w:id="83" w:name="_Toc14100866"/>
            <w:bookmarkStart w:id="84" w:name="_Toc14101010"/>
            <w:r w:rsidRPr="0055234E">
              <w:rPr>
                <w:b w:val="0"/>
                <w:smallCaps w:val="0"/>
                <w:szCs w:val="16"/>
              </w:rPr>
              <w:t xml:space="preserve">EOI Evaluation Panel </w:t>
            </w:r>
            <w:r w:rsidR="005E7860" w:rsidRPr="0055234E">
              <w:rPr>
                <w:b w:val="0"/>
                <w:smallCaps w:val="0"/>
                <w:szCs w:val="16"/>
              </w:rPr>
              <w:t>Pitch</w:t>
            </w:r>
            <w:r w:rsidRPr="0055234E">
              <w:rPr>
                <w:b w:val="0"/>
                <w:smallCaps w:val="0"/>
                <w:szCs w:val="16"/>
              </w:rPr>
              <w:t xml:space="preserve"> Session</w:t>
            </w:r>
            <w:bookmarkEnd w:id="83"/>
            <w:bookmarkEnd w:id="84"/>
            <w:r w:rsidRPr="0055234E">
              <w:rPr>
                <w:b w:val="0"/>
                <w:smallCaps w:val="0"/>
                <w:szCs w:val="16"/>
              </w:rPr>
              <w:t xml:space="preserve"> </w:t>
            </w:r>
          </w:p>
        </w:tc>
        <w:tc>
          <w:tcPr>
            <w:tcW w:w="3498" w:type="dxa"/>
            <w:shd w:val="clear" w:color="auto" w:fill="auto"/>
          </w:tcPr>
          <w:p w14:paraId="6BD20D86" w14:textId="63B38EF7" w:rsidR="00CA700C" w:rsidRPr="001C061A" w:rsidRDefault="005E7860" w:rsidP="0076122F">
            <w:pPr>
              <w:pStyle w:val="Text"/>
              <w:spacing w:beforeLines="40" w:before="96" w:line="300" w:lineRule="auto"/>
              <w:ind w:left="34"/>
              <w:jc w:val="left"/>
              <w:rPr>
                <w:b w:val="0"/>
                <w:smallCaps w:val="0"/>
                <w:szCs w:val="16"/>
              </w:rPr>
            </w:pPr>
            <w:r w:rsidRPr="001C061A">
              <w:rPr>
                <w:b w:val="0"/>
                <w:smallCaps w:val="0"/>
                <w:szCs w:val="16"/>
              </w:rPr>
              <w:t xml:space="preserve">By </w:t>
            </w:r>
            <w:r w:rsidR="00B80F69" w:rsidRPr="001C061A">
              <w:rPr>
                <w:b w:val="0"/>
                <w:smallCaps w:val="0"/>
                <w:szCs w:val="16"/>
              </w:rPr>
              <w:t xml:space="preserve"> </w:t>
            </w:r>
            <w:r w:rsidR="00C15A19" w:rsidRPr="001C061A">
              <w:rPr>
                <w:b w:val="0"/>
                <w:smallCaps w:val="0"/>
                <w:szCs w:val="16"/>
              </w:rPr>
              <w:t>1</w:t>
            </w:r>
            <w:r w:rsidR="0076122F" w:rsidRPr="001C061A">
              <w:rPr>
                <w:b w:val="0"/>
                <w:smallCaps w:val="0"/>
                <w:szCs w:val="16"/>
              </w:rPr>
              <w:t>8</w:t>
            </w:r>
            <w:r w:rsidR="00C15A19" w:rsidRPr="001C061A">
              <w:rPr>
                <w:b w:val="0"/>
                <w:smallCaps w:val="0"/>
                <w:szCs w:val="16"/>
              </w:rPr>
              <w:t xml:space="preserve"> November 2022</w:t>
            </w:r>
          </w:p>
        </w:tc>
      </w:tr>
      <w:tr w:rsidR="00CA700C" w:rsidRPr="0055234E" w14:paraId="0A32AFFC" w14:textId="77777777" w:rsidTr="0085610E">
        <w:trPr>
          <w:trHeight w:val="244"/>
        </w:trPr>
        <w:tc>
          <w:tcPr>
            <w:tcW w:w="5070" w:type="dxa"/>
            <w:shd w:val="clear" w:color="auto" w:fill="auto"/>
          </w:tcPr>
          <w:p w14:paraId="49353C60" w14:textId="77777777" w:rsidR="00CA700C" w:rsidRPr="0055234E" w:rsidRDefault="00CA700C" w:rsidP="0085610E">
            <w:pPr>
              <w:pStyle w:val="Text"/>
              <w:spacing w:beforeLines="40" w:before="96" w:line="300" w:lineRule="auto"/>
              <w:jc w:val="left"/>
              <w:rPr>
                <w:b w:val="0"/>
                <w:smallCaps w:val="0"/>
                <w:szCs w:val="16"/>
              </w:rPr>
            </w:pPr>
            <w:bookmarkStart w:id="85" w:name="_Toc14100868"/>
            <w:bookmarkStart w:id="86" w:name="_Toc14101012"/>
            <w:r w:rsidRPr="0055234E">
              <w:rPr>
                <w:b w:val="0"/>
                <w:smallCaps w:val="0"/>
                <w:szCs w:val="16"/>
              </w:rPr>
              <w:t>Endorsement by WCMICS Governance Committee</w:t>
            </w:r>
            <w:bookmarkEnd w:id="85"/>
            <w:bookmarkEnd w:id="86"/>
          </w:p>
        </w:tc>
        <w:tc>
          <w:tcPr>
            <w:tcW w:w="3498" w:type="dxa"/>
            <w:shd w:val="clear" w:color="auto" w:fill="auto"/>
          </w:tcPr>
          <w:p w14:paraId="1A5A0306" w14:textId="1BD867B4" w:rsidR="00CA700C" w:rsidRPr="001C061A" w:rsidRDefault="00C15A19" w:rsidP="00B80F69">
            <w:pPr>
              <w:pStyle w:val="Text"/>
              <w:spacing w:beforeLines="40" w:before="96" w:line="300" w:lineRule="auto"/>
              <w:ind w:left="34"/>
              <w:jc w:val="left"/>
              <w:rPr>
                <w:b w:val="0"/>
                <w:smallCaps w:val="0"/>
                <w:szCs w:val="16"/>
              </w:rPr>
            </w:pPr>
            <w:r w:rsidRPr="001C061A">
              <w:rPr>
                <w:b w:val="0"/>
                <w:smallCaps w:val="0"/>
                <w:szCs w:val="16"/>
              </w:rPr>
              <w:t>29 November 2022</w:t>
            </w:r>
          </w:p>
        </w:tc>
      </w:tr>
      <w:tr w:rsidR="00950F17" w:rsidRPr="0055234E" w14:paraId="7FF71D0E" w14:textId="77777777" w:rsidTr="0085610E">
        <w:trPr>
          <w:trHeight w:val="244"/>
        </w:trPr>
        <w:tc>
          <w:tcPr>
            <w:tcW w:w="5070" w:type="dxa"/>
            <w:shd w:val="clear" w:color="auto" w:fill="auto"/>
          </w:tcPr>
          <w:p w14:paraId="55960FDE" w14:textId="77777777" w:rsidR="00950F17" w:rsidRPr="0055234E" w:rsidRDefault="00950F17" w:rsidP="0085610E">
            <w:pPr>
              <w:pStyle w:val="Text"/>
              <w:spacing w:beforeLines="40" w:before="96" w:line="300" w:lineRule="auto"/>
              <w:jc w:val="left"/>
              <w:rPr>
                <w:b w:val="0"/>
                <w:smallCaps w:val="0"/>
                <w:szCs w:val="16"/>
              </w:rPr>
            </w:pPr>
            <w:bookmarkStart w:id="87" w:name="_Toc14100870"/>
            <w:bookmarkStart w:id="88" w:name="_Toc14101014"/>
            <w:r w:rsidRPr="0055234E">
              <w:rPr>
                <w:b w:val="0"/>
                <w:smallCaps w:val="0"/>
                <w:szCs w:val="16"/>
              </w:rPr>
              <w:t>Applicants informed of outcome</w:t>
            </w:r>
            <w:bookmarkEnd w:id="87"/>
            <w:bookmarkEnd w:id="88"/>
          </w:p>
        </w:tc>
        <w:tc>
          <w:tcPr>
            <w:tcW w:w="3498" w:type="dxa"/>
            <w:shd w:val="clear" w:color="auto" w:fill="auto"/>
          </w:tcPr>
          <w:p w14:paraId="78EB8FC3" w14:textId="5C15B3CA" w:rsidR="00950F17" w:rsidRPr="001C061A" w:rsidRDefault="0076122F" w:rsidP="00B80F69">
            <w:pPr>
              <w:pStyle w:val="Text"/>
              <w:spacing w:beforeLines="40" w:before="96" w:line="300" w:lineRule="auto"/>
              <w:ind w:left="34"/>
              <w:jc w:val="left"/>
              <w:rPr>
                <w:b w:val="0"/>
                <w:smallCaps w:val="0"/>
                <w:szCs w:val="16"/>
              </w:rPr>
            </w:pPr>
            <w:r w:rsidRPr="001C061A">
              <w:rPr>
                <w:b w:val="0"/>
                <w:smallCaps w:val="0"/>
                <w:szCs w:val="16"/>
              </w:rPr>
              <w:t xml:space="preserve">By </w:t>
            </w:r>
            <w:r w:rsidR="00C15A19" w:rsidRPr="001C061A">
              <w:rPr>
                <w:b w:val="0"/>
                <w:smallCaps w:val="0"/>
                <w:szCs w:val="16"/>
              </w:rPr>
              <w:t>2 December 2022</w:t>
            </w:r>
          </w:p>
        </w:tc>
      </w:tr>
      <w:tr w:rsidR="00CA700C" w:rsidRPr="0055234E" w14:paraId="1C255107" w14:textId="77777777" w:rsidTr="0085610E">
        <w:trPr>
          <w:trHeight w:val="244"/>
        </w:trPr>
        <w:tc>
          <w:tcPr>
            <w:tcW w:w="5070" w:type="dxa"/>
            <w:shd w:val="clear" w:color="auto" w:fill="auto"/>
          </w:tcPr>
          <w:p w14:paraId="46228D9C" w14:textId="77777777" w:rsidR="00CA700C" w:rsidRPr="0055234E" w:rsidRDefault="00950F17" w:rsidP="00950F17">
            <w:pPr>
              <w:pStyle w:val="Text"/>
              <w:spacing w:beforeLines="40" w:before="96" w:line="300" w:lineRule="auto"/>
              <w:jc w:val="left"/>
              <w:rPr>
                <w:b w:val="0"/>
                <w:smallCaps w:val="0"/>
                <w:szCs w:val="16"/>
              </w:rPr>
            </w:pPr>
            <w:bookmarkStart w:id="89" w:name="_Toc14100872"/>
            <w:bookmarkStart w:id="90" w:name="_Toc14101016"/>
            <w:r w:rsidRPr="0055234E">
              <w:rPr>
                <w:b w:val="0"/>
                <w:smallCaps w:val="0"/>
                <w:szCs w:val="16"/>
              </w:rPr>
              <w:t>Formal a</w:t>
            </w:r>
            <w:r w:rsidR="00CA700C" w:rsidRPr="0055234E">
              <w:rPr>
                <w:b w:val="0"/>
                <w:smallCaps w:val="0"/>
                <w:szCs w:val="16"/>
              </w:rPr>
              <w:t>nnouncement of funded projects</w:t>
            </w:r>
            <w:bookmarkEnd w:id="89"/>
            <w:bookmarkEnd w:id="90"/>
          </w:p>
        </w:tc>
        <w:tc>
          <w:tcPr>
            <w:tcW w:w="3498" w:type="dxa"/>
            <w:shd w:val="clear" w:color="auto" w:fill="auto"/>
          </w:tcPr>
          <w:p w14:paraId="369F6653" w14:textId="22706708" w:rsidR="00CA700C" w:rsidRPr="001C061A" w:rsidRDefault="0076122F" w:rsidP="00B80F69">
            <w:pPr>
              <w:pStyle w:val="Text"/>
              <w:spacing w:beforeLines="40" w:before="96" w:line="300" w:lineRule="auto"/>
              <w:ind w:left="34"/>
              <w:jc w:val="left"/>
              <w:rPr>
                <w:b w:val="0"/>
                <w:smallCaps w:val="0"/>
                <w:szCs w:val="16"/>
              </w:rPr>
            </w:pPr>
            <w:r w:rsidRPr="001C061A">
              <w:rPr>
                <w:b w:val="0"/>
                <w:smallCaps w:val="0"/>
                <w:szCs w:val="16"/>
              </w:rPr>
              <w:t>By 2 December 2022</w:t>
            </w:r>
          </w:p>
        </w:tc>
      </w:tr>
      <w:tr w:rsidR="00CA700C" w:rsidRPr="0055234E" w14:paraId="4B4740B4" w14:textId="77777777" w:rsidTr="0085610E">
        <w:trPr>
          <w:trHeight w:val="70"/>
        </w:trPr>
        <w:tc>
          <w:tcPr>
            <w:tcW w:w="5070" w:type="dxa"/>
            <w:shd w:val="clear" w:color="auto" w:fill="auto"/>
          </w:tcPr>
          <w:p w14:paraId="5EA228F9" w14:textId="77777777" w:rsidR="00CA700C" w:rsidRPr="0055234E" w:rsidRDefault="00CA700C" w:rsidP="0085610E">
            <w:pPr>
              <w:pStyle w:val="Text"/>
              <w:spacing w:beforeLines="40" w:before="96" w:line="300" w:lineRule="auto"/>
              <w:jc w:val="left"/>
              <w:rPr>
                <w:b w:val="0"/>
                <w:smallCaps w:val="0"/>
                <w:szCs w:val="16"/>
              </w:rPr>
            </w:pPr>
            <w:bookmarkStart w:id="91" w:name="_Toc14100874"/>
            <w:bookmarkStart w:id="92" w:name="_Toc14101018"/>
            <w:r w:rsidRPr="0055234E">
              <w:rPr>
                <w:b w:val="0"/>
                <w:smallCaps w:val="0"/>
                <w:szCs w:val="16"/>
              </w:rPr>
              <w:t>Funding commencement</w:t>
            </w:r>
            <w:bookmarkEnd w:id="91"/>
            <w:bookmarkEnd w:id="92"/>
          </w:p>
        </w:tc>
        <w:tc>
          <w:tcPr>
            <w:tcW w:w="3498" w:type="dxa"/>
            <w:shd w:val="clear" w:color="auto" w:fill="auto"/>
          </w:tcPr>
          <w:p w14:paraId="0E0AB17A" w14:textId="752E075C" w:rsidR="00CA700C" w:rsidRPr="001C061A" w:rsidRDefault="0076122F" w:rsidP="00B80F69">
            <w:pPr>
              <w:pStyle w:val="Text"/>
              <w:spacing w:beforeLines="40" w:before="96" w:line="300" w:lineRule="auto"/>
              <w:ind w:left="34"/>
              <w:jc w:val="left"/>
              <w:rPr>
                <w:b w:val="0"/>
                <w:smallCaps w:val="0"/>
                <w:szCs w:val="16"/>
              </w:rPr>
            </w:pPr>
            <w:r w:rsidRPr="001C061A">
              <w:rPr>
                <w:b w:val="0"/>
                <w:smallCaps w:val="0"/>
                <w:szCs w:val="16"/>
              </w:rPr>
              <w:t>February/March 2023</w:t>
            </w:r>
          </w:p>
        </w:tc>
      </w:tr>
      <w:tr w:rsidR="00CA700C" w:rsidRPr="0055234E" w14:paraId="2B6331B0" w14:textId="77777777" w:rsidTr="0085610E">
        <w:trPr>
          <w:trHeight w:val="217"/>
        </w:trPr>
        <w:tc>
          <w:tcPr>
            <w:tcW w:w="5070" w:type="dxa"/>
            <w:shd w:val="clear" w:color="auto" w:fill="auto"/>
          </w:tcPr>
          <w:p w14:paraId="078A19C1" w14:textId="77777777" w:rsidR="00CA700C" w:rsidRPr="0055234E" w:rsidRDefault="00CA700C" w:rsidP="0085610E">
            <w:pPr>
              <w:pStyle w:val="Text"/>
              <w:spacing w:beforeLines="40" w:before="96" w:line="300" w:lineRule="auto"/>
              <w:jc w:val="left"/>
              <w:rPr>
                <w:b w:val="0"/>
                <w:smallCaps w:val="0"/>
                <w:szCs w:val="16"/>
              </w:rPr>
            </w:pPr>
            <w:bookmarkStart w:id="93" w:name="_Toc14100876"/>
            <w:bookmarkStart w:id="94" w:name="_Toc14101020"/>
            <w:r w:rsidRPr="0055234E">
              <w:rPr>
                <w:b w:val="0"/>
                <w:smallCaps w:val="0"/>
                <w:szCs w:val="16"/>
              </w:rPr>
              <w:t>Project completion</w:t>
            </w:r>
            <w:bookmarkEnd w:id="93"/>
            <w:bookmarkEnd w:id="94"/>
          </w:p>
        </w:tc>
        <w:tc>
          <w:tcPr>
            <w:tcW w:w="3498" w:type="dxa"/>
            <w:shd w:val="clear" w:color="auto" w:fill="auto"/>
          </w:tcPr>
          <w:p w14:paraId="580AA4DA" w14:textId="41E01C3F" w:rsidR="00CA700C" w:rsidRPr="001C061A" w:rsidRDefault="005E7860" w:rsidP="0076122F">
            <w:pPr>
              <w:pStyle w:val="Text"/>
              <w:spacing w:beforeLines="40" w:before="96" w:line="300" w:lineRule="auto"/>
              <w:ind w:left="34"/>
              <w:jc w:val="left"/>
              <w:rPr>
                <w:b w:val="0"/>
                <w:smallCaps w:val="0"/>
                <w:szCs w:val="16"/>
              </w:rPr>
            </w:pPr>
            <w:r w:rsidRPr="001C061A">
              <w:rPr>
                <w:b w:val="0"/>
                <w:smallCaps w:val="0"/>
                <w:szCs w:val="16"/>
              </w:rPr>
              <w:t>By mid-</w:t>
            </w:r>
            <w:r w:rsidR="00B80F69" w:rsidRPr="001C061A">
              <w:rPr>
                <w:b w:val="0"/>
                <w:smallCaps w:val="0"/>
                <w:szCs w:val="16"/>
              </w:rPr>
              <w:t>202</w:t>
            </w:r>
            <w:r w:rsidR="0076122F" w:rsidRPr="001C061A">
              <w:rPr>
                <w:b w:val="0"/>
                <w:smallCaps w:val="0"/>
                <w:szCs w:val="16"/>
              </w:rPr>
              <w:t>4</w:t>
            </w:r>
          </w:p>
        </w:tc>
      </w:tr>
    </w:tbl>
    <w:p w14:paraId="1775F565" w14:textId="77777777" w:rsidR="00166259" w:rsidRPr="0055234E" w:rsidRDefault="00166259">
      <w:pPr>
        <w:rPr>
          <w:rFonts w:ascii="Arial" w:hAnsi="Arial" w:cs="Arial"/>
          <w:bCs/>
          <w:sz w:val="16"/>
          <w:szCs w:val="20"/>
        </w:rPr>
      </w:pPr>
    </w:p>
    <w:bookmarkStart w:id="95" w:name="_Toc14100878"/>
    <w:bookmarkStart w:id="96" w:name="_Toc79243886"/>
    <w:p w14:paraId="2353EFF8" w14:textId="2B7D9DAF" w:rsidR="006B4509" w:rsidRPr="0055234E" w:rsidRDefault="003F0DE1" w:rsidP="000821F9">
      <w:pPr>
        <w:pStyle w:val="Heading2"/>
        <w:numPr>
          <w:ilvl w:val="1"/>
          <w:numId w:val="8"/>
        </w:numPr>
      </w:pPr>
      <w:r w:rsidRPr="0055234E">
        <w:rPr>
          <w:noProof/>
        </w:rPr>
        <mc:AlternateContent>
          <mc:Choice Requires="wpg">
            <w:drawing>
              <wp:anchor distT="0" distB="0" distL="114300" distR="114300" simplePos="0" relativeHeight="251659264" behindDoc="0" locked="0" layoutInCell="1" allowOverlap="1" wp14:anchorId="6D7AFC92" wp14:editId="5A5ABA3A">
                <wp:simplePos x="0" y="0"/>
                <wp:positionH relativeFrom="column">
                  <wp:posOffset>-187117</wp:posOffset>
                </wp:positionH>
                <wp:positionV relativeFrom="paragraph">
                  <wp:posOffset>348615</wp:posOffset>
                </wp:positionV>
                <wp:extent cx="6030154" cy="5854974"/>
                <wp:effectExtent l="0" t="0" r="8890" b="0"/>
                <wp:wrapNone/>
                <wp:docPr id="21" name="Group 21"/>
                <wp:cNvGraphicFramePr/>
                <a:graphic xmlns:a="http://schemas.openxmlformats.org/drawingml/2006/main">
                  <a:graphicData uri="http://schemas.microsoft.com/office/word/2010/wordprocessingGroup">
                    <wpg:wgp>
                      <wpg:cNvGrpSpPr/>
                      <wpg:grpSpPr>
                        <a:xfrm>
                          <a:off x="0" y="0"/>
                          <a:ext cx="6030154" cy="5854974"/>
                          <a:chOff x="-1120" y="-2"/>
                          <a:chExt cx="5107469" cy="4237228"/>
                        </a:xfrm>
                      </wpg:grpSpPr>
                      <wps:wsp>
                        <wps:cNvPr id="7" name="Text Box 2"/>
                        <wps:cNvSpPr txBox="1">
                          <a:spLocks noChangeArrowheads="1"/>
                        </wps:cNvSpPr>
                        <wps:spPr bwMode="auto">
                          <a:xfrm>
                            <a:off x="2757987" y="2447090"/>
                            <a:ext cx="2347839" cy="288885"/>
                          </a:xfrm>
                          <a:prstGeom prst="rect">
                            <a:avLst/>
                          </a:prstGeom>
                          <a:solidFill>
                            <a:srgbClr val="7BEFF5"/>
                          </a:solidFill>
                          <a:ln w="9525">
                            <a:noFill/>
                            <a:miter lim="800000"/>
                            <a:headEnd/>
                            <a:tailEnd/>
                          </a:ln>
                        </wps:spPr>
                        <wps:txbx>
                          <w:txbxContent>
                            <w:p w14:paraId="716E4959" w14:textId="1E8B0168" w:rsidR="00F274D3" w:rsidRDefault="00F274D3" w:rsidP="00E47484">
                              <w:pPr>
                                <w:rPr>
                                  <w:rFonts w:ascii="Arial" w:hAnsi="Arial" w:cs="Arial"/>
                                  <w:sz w:val="18"/>
                                  <w:szCs w:val="18"/>
                                </w:rPr>
                              </w:pPr>
                              <w:r w:rsidRPr="00CA56DB">
                                <w:rPr>
                                  <w:rFonts w:ascii="Arial" w:hAnsi="Arial" w:cs="Arial"/>
                                  <w:sz w:val="18"/>
                                  <w:szCs w:val="18"/>
                                </w:rPr>
                                <w:t xml:space="preserve">5. EOI </w:t>
                              </w:r>
                              <w:r>
                                <w:rPr>
                                  <w:rFonts w:ascii="Arial" w:hAnsi="Arial" w:cs="Arial"/>
                                  <w:sz w:val="18"/>
                                  <w:szCs w:val="18"/>
                                </w:rPr>
                                <w:t>applicants</w:t>
                              </w:r>
                              <w:r w:rsidRPr="00CA56DB">
                                <w:rPr>
                                  <w:rFonts w:ascii="Arial" w:hAnsi="Arial" w:cs="Arial"/>
                                  <w:sz w:val="18"/>
                                  <w:szCs w:val="18"/>
                                </w:rPr>
                                <w:t xml:space="preserve"> make live pitch to Evaluation</w:t>
                              </w:r>
                              <w:r>
                                <w:rPr>
                                  <w:rFonts w:ascii="Arial" w:hAnsi="Arial" w:cs="Arial"/>
                                  <w:sz w:val="18"/>
                                  <w:szCs w:val="18"/>
                                </w:rPr>
                                <w:t xml:space="preserve"> Panel </w:t>
                              </w:r>
                            </w:p>
                            <w:p w14:paraId="2F00D132" w14:textId="15CBDB19" w:rsidR="00F274D3" w:rsidRPr="0017604A" w:rsidRDefault="00F274D3" w:rsidP="00E47484">
                              <w:pPr>
                                <w:rPr>
                                  <w:rFonts w:ascii="Arial" w:hAnsi="Arial" w:cs="Arial"/>
                                  <w:sz w:val="18"/>
                                  <w:szCs w:val="18"/>
                                </w:rPr>
                              </w:pPr>
                              <w:r w:rsidRPr="00CA56DB">
                                <w:rPr>
                                  <w:rFonts w:ascii="Arial" w:hAnsi="Arial" w:cs="Arial"/>
                                  <w:sz w:val="18"/>
                                  <w:szCs w:val="18"/>
                                </w:rPr>
                                <w:t>(</w:t>
                              </w:r>
                              <w:r>
                                <w:rPr>
                                  <w:rFonts w:ascii="Arial" w:hAnsi="Arial" w:cs="Arial"/>
                                  <w:sz w:val="18"/>
                                  <w:szCs w:val="18"/>
                                </w:rPr>
                                <w:t xml:space="preserve">Week beginning </w:t>
                              </w:r>
                              <w:r>
                                <w:rPr>
                                  <w:rFonts w:ascii="Arial" w:hAnsi="Arial" w:cs="Arial"/>
                                  <w:color w:val="FF0000"/>
                                  <w:sz w:val="18"/>
                                  <w:szCs w:val="18"/>
                                </w:rPr>
                                <w:t>14 November 2022</w:t>
                              </w:r>
                              <w:r w:rsidRPr="00CA56DB">
                                <w:rPr>
                                  <w:rFonts w:ascii="Arial" w:hAnsi="Arial" w:cs="Arial"/>
                                  <w:sz w:val="18"/>
                                  <w:szCs w:val="18"/>
                                </w:rPr>
                                <w:t>)</w:t>
                              </w:r>
                            </w:p>
                          </w:txbxContent>
                        </wps:txbx>
                        <wps:bodyPr rot="0" vert="horz" wrap="square" lIns="36000" tIns="45720" rIns="36000" bIns="45720" anchor="ctr" anchorCtr="0">
                          <a:noAutofit/>
                        </wps:bodyPr>
                      </wps:wsp>
                      <wps:wsp>
                        <wps:cNvPr id="307" name="Text Box 2"/>
                        <wps:cNvSpPr txBox="1">
                          <a:spLocks noChangeArrowheads="1"/>
                        </wps:cNvSpPr>
                        <wps:spPr bwMode="auto">
                          <a:xfrm>
                            <a:off x="7310" y="-2"/>
                            <a:ext cx="2348620" cy="260531"/>
                          </a:xfrm>
                          <a:prstGeom prst="rect">
                            <a:avLst/>
                          </a:prstGeom>
                          <a:solidFill>
                            <a:srgbClr val="7BEFF5"/>
                          </a:solidFill>
                          <a:ln w="9525">
                            <a:noFill/>
                            <a:miter lim="800000"/>
                            <a:headEnd/>
                            <a:tailEnd/>
                          </a:ln>
                        </wps:spPr>
                        <wps:txbx>
                          <w:txbxContent>
                            <w:p w14:paraId="65D9DB66" w14:textId="7E7998A0" w:rsidR="00F274D3" w:rsidRPr="001B2CCA" w:rsidRDefault="00F274D3" w:rsidP="001B2CCA">
                              <w:pPr>
                                <w:rPr>
                                  <w:rFonts w:ascii="Arial" w:hAnsi="Arial" w:cs="Arial"/>
                                  <w:sz w:val="18"/>
                                  <w:szCs w:val="18"/>
                                </w:rPr>
                              </w:pPr>
                              <w:r w:rsidRPr="001B2CCA">
                                <w:rPr>
                                  <w:rFonts w:ascii="Arial" w:hAnsi="Arial" w:cs="Arial"/>
                                  <w:sz w:val="18"/>
                                  <w:szCs w:val="18"/>
                                </w:rPr>
                                <w:t>1.</w:t>
                              </w:r>
                              <w:r>
                                <w:rPr>
                                  <w:rFonts w:ascii="Arial" w:hAnsi="Arial" w:cs="Arial"/>
                                  <w:sz w:val="18"/>
                                  <w:szCs w:val="18"/>
                                </w:rPr>
                                <w:t xml:space="preserve"> </w:t>
                              </w:r>
                              <w:r w:rsidRPr="001B2CCA">
                                <w:rPr>
                                  <w:rFonts w:ascii="Arial" w:hAnsi="Arial" w:cs="Arial"/>
                                  <w:sz w:val="18"/>
                                  <w:szCs w:val="18"/>
                                </w:rPr>
                                <w:t xml:space="preserve">Funding Guidelines published </w:t>
                              </w:r>
                            </w:p>
                            <w:p w14:paraId="71C2BB2F" w14:textId="579AF871" w:rsidR="00F274D3" w:rsidRPr="001B2CCA" w:rsidRDefault="00F274D3" w:rsidP="001B2CCA">
                              <w:pPr>
                                <w:rPr>
                                  <w:rFonts w:ascii="Arial" w:hAnsi="Arial" w:cs="Arial"/>
                                  <w:sz w:val="18"/>
                                </w:rPr>
                              </w:pPr>
                              <w:r w:rsidRPr="001B2CCA">
                                <w:rPr>
                                  <w:rFonts w:ascii="Arial" w:hAnsi="Arial" w:cs="Arial"/>
                                  <w:sz w:val="18"/>
                                </w:rPr>
                                <w:t>(</w:t>
                              </w:r>
                              <w:r>
                                <w:rPr>
                                  <w:rFonts w:ascii="Arial" w:hAnsi="Arial" w:cs="Arial"/>
                                  <w:color w:val="FF0000"/>
                                  <w:sz w:val="18"/>
                                </w:rPr>
                                <w:t>14 September 2022</w:t>
                              </w:r>
                              <w:r w:rsidRPr="001B2CCA">
                                <w:rPr>
                                  <w:rFonts w:ascii="Arial" w:hAnsi="Arial" w:cs="Arial"/>
                                  <w:sz w:val="18"/>
                                </w:rPr>
                                <w:t>)</w:t>
                              </w:r>
                            </w:p>
                          </w:txbxContent>
                        </wps:txbx>
                        <wps:bodyPr rot="0" vert="horz" wrap="square" lIns="36000" tIns="45720" rIns="36000" bIns="45720" anchor="ctr" anchorCtr="0">
                          <a:noAutofit/>
                        </wps:bodyPr>
                      </wps:wsp>
                      <wps:wsp>
                        <wps:cNvPr id="2" name="Text Box 2"/>
                        <wps:cNvSpPr txBox="1">
                          <a:spLocks noChangeArrowheads="1"/>
                        </wps:cNvSpPr>
                        <wps:spPr bwMode="auto">
                          <a:xfrm>
                            <a:off x="7311" y="424286"/>
                            <a:ext cx="2348619" cy="313286"/>
                          </a:xfrm>
                          <a:prstGeom prst="rect">
                            <a:avLst/>
                          </a:prstGeom>
                          <a:solidFill>
                            <a:srgbClr val="7BEFF5"/>
                          </a:solidFill>
                          <a:ln w="9525">
                            <a:noFill/>
                            <a:miter lim="800000"/>
                            <a:headEnd/>
                            <a:tailEnd/>
                          </a:ln>
                        </wps:spPr>
                        <wps:txbx>
                          <w:txbxContent>
                            <w:p w14:paraId="01FE9545" w14:textId="42C24C26" w:rsidR="00F274D3" w:rsidRPr="00CA56DB" w:rsidRDefault="00F274D3" w:rsidP="00E9307C">
                              <w:pPr>
                                <w:rPr>
                                  <w:sz w:val="18"/>
                                  <w:szCs w:val="18"/>
                                </w:rPr>
                              </w:pPr>
                              <w:r w:rsidRPr="00CA56DB">
                                <w:rPr>
                                  <w:rFonts w:ascii="Arial" w:hAnsi="Arial" w:cs="Arial"/>
                                  <w:sz w:val="18"/>
                                  <w:szCs w:val="18"/>
                                </w:rPr>
                                <w:t>2. EOI preparation including</w:t>
                              </w:r>
                              <w:r>
                                <w:rPr>
                                  <w:rFonts w:ascii="Arial" w:hAnsi="Arial" w:cs="Arial"/>
                                  <w:sz w:val="18"/>
                                  <w:szCs w:val="18"/>
                                </w:rPr>
                                <w:t xml:space="preserve"> voice of consumer and </w:t>
                              </w:r>
                              <w:r w:rsidRPr="00CA56DB">
                                <w:rPr>
                                  <w:rFonts w:ascii="Arial" w:hAnsi="Arial" w:cs="Arial"/>
                                  <w:sz w:val="18"/>
                                  <w:szCs w:val="18"/>
                                </w:rPr>
                                <w:t xml:space="preserve"> local endorsement / prioritisation by health services. </w:t>
                              </w:r>
                            </w:p>
                          </w:txbxContent>
                        </wps:txbx>
                        <wps:bodyPr rot="0" vert="horz" wrap="square" lIns="36000" tIns="45720" rIns="36000" bIns="45720" anchor="ctr" anchorCtr="0">
                          <a:noAutofit/>
                        </wps:bodyPr>
                      </wps:wsp>
                      <wps:wsp>
                        <wps:cNvPr id="3" name="Text Box 2"/>
                        <wps:cNvSpPr txBox="1">
                          <a:spLocks noChangeArrowheads="1"/>
                        </wps:cNvSpPr>
                        <wps:spPr bwMode="auto">
                          <a:xfrm>
                            <a:off x="8481" y="901424"/>
                            <a:ext cx="2349190" cy="363454"/>
                          </a:xfrm>
                          <a:prstGeom prst="rect">
                            <a:avLst/>
                          </a:prstGeom>
                          <a:solidFill>
                            <a:srgbClr val="7BEFF5"/>
                          </a:solidFill>
                          <a:ln w="9525">
                            <a:noFill/>
                            <a:miter lim="800000"/>
                            <a:headEnd/>
                            <a:tailEnd/>
                          </a:ln>
                        </wps:spPr>
                        <wps:txbx>
                          <w:txbxContent>
                            <w:p w14:paraId="0F6FD333" w14:textId="340775DD" w:rsidR="00F274D3" w:rsidRDefault="00F274D3" w:rsidP="00E9307C">
                              <w:pPr>
                                <w:rPr>
                                  <w:rFonts w:ascii="Arial" w:hAnsi="Arial" w:cs="Arial"/>
                                  <w:sz w:val="18"/>
                                  <w:szCs w:val="18"/>
                                </w:rPr>
                              </w:pPr>
                              <w:r w:rsidRPr="00CA56DB">
                                <w:rPr>
                                  <w:rFonts w:ascii="Arial" w:hAnsi="Arial" w:cs="Arial"/>
                                  <w:sz w:val="18"/>
                                  <w:szCs w:val="18"/>
                                </w:rPr>
                                <w:t>3</w:t>
                              </w:r>
                              <w:r>
                                <w:rPr>
                                  <w:rFonts w:ascii="Arial" w:hAnsi="Arial" w:cs="Arial"/>
                                  <w:sz w:val="18"/>
                                  <w:szCs w:val="18"/>
                                </w:rPr>
                                <w:t>. P</w:t>
                              </w:r>
                              <w:r w:rsidRPr="00CA56DB">
                                <w:rPr>
                                  <w:rFonts w:ascii="Arial" w:hAnsi="Arial" w:cs="Arial"/>
                                  <w:sz w:val="18"/>
                                  <w:szCs w:val="18"/>
                                </w:rPr>
                                <w:t>rioritised EOIs submitted to WCMICS by</w:t>
                              </w:r>
                              <w:r w:rsidRPr="00F15349">
                                <w:rPr>
                                  <w:rFonts w:ascii="Arial" w:hAnsi="Arial" w:cs="Arial"/>
                                  <w:sz w:val="18"/>
                                  <w:szCs w:val="18"/>
                                </w:rPr>
                                <w:t xml:space="preserve"> </w:t>
                              </w:r>
                              <w:r>
                                <w:rPr>
                                  <w:rFonts w:ascii="Arial" w:hAnsi="Arial" w:cs="Arial"/>
                                  <w:sz w:val="18"/>
                                  <w:szCs w:val="18"/>
                                </w:rPr>
                                <w:t>nominated representative</w:t>
                              </w:r>
                              <w:r w:rsidRPr="00CA56DB">
                                <w:rPr>
                                  <w:rFonts w:ascii="Arial" w:hAnsi="Arial" w:cs="Arial"/>
                                  <w:sz w:val="18"/>
                                  <w:szCs w:val="18"/>
                                </w:rPr>
                                <w:t xml:space="preserve"> </w:t>
                              </w:r>
                              <w:r>
                                <w:rPr>
                                  <w:rFonts w:ascii="Arial" w:hAnsi="Arial" w:cs="Arial"/>
                                  <w:sz w:val="18"/>
                                  <w:szCs w:val="18"/>
                                </w:rPr>
                                <w:t xml:space="preserve">at </w:t>
                              </w:r>
                              <w:r w:rsidRPr="00CA56DB">
                                <w:rPr>
                                  <w:rFonts w:ascii="Arial" w:hAnsi="Arial" w:cs="Arial"/>
                                  <w:sz w:val="18"/>
                                  <w:szCs w:val="18"/>
                                </w:rPr>
                                <w:t xml:space="preserve">each health service. </w:t>
                              </w:r>
                            </w:p>
                            <w:p w14:paraId="5005F1D1" w14:textId="2D9BD5B9" w:rsidR="00F274D3" w:rsidRPr="00CA56DB" w:rsidRDefault="00F274D3" w:rsidP="00E9307C">
                              <w:pPr>
                                <w:rPr>
                                  <w:sz w:val="18"/>
                                  <w:szCs w:val="18"/>
                                </w:rPr>
                              </w:pPr>
                              <w:r w:rsidRPr="00CA56DB">
                                <w:rPr>
                                  <w:rFonts w:ascii="Arial" w:hAnsi="Arial" w:cs="Arial"/>
                                  <w:sz w:val="18"/>
                                  <w:szCs w:val="18"/>
                                </w:rPr>
                                <w:t>(</w:t>
                              </w:r>
                              <w:r>
                                <w:rPr>
                                  <w:rFonts w:ascii="Arial" w:hAnsi="Arial" w:cs="Arial"/>
                                  <w:sz w:val="18"/>
                                  <w:szCs w:val="18"/>
                                </w:rPr>
                                <w:t xml:space="preserve">By </w:t>
                              </w:r>
                              <w:r>
                                <w:rPr>
                                  <w:rFonts w:ascii="Arial" w:hAnsi="Arial" w:cs="Arial"/>
                                  <w:color w:val="FF0000"/>
                                  <w:sz w:val="18"/>
                                  <w:szCs w:val="18"/>
                                </w:rPr>
                                <w:t>25 October 2022</w:t>
                              </w:r>
                              <w:r w:rsidRPr="00CA56DB">
                                <w:rPr>
                                  <w:rFonts w:ascii="Arial" w:hAnsi="Arial" w:cs="Arial"/>
                                  <w:sz w:val="18"/>
                                  <w:szCs w:val="18"/>
                                </w:rPr>
                                <w:t>)</w:t>
                              </w:r>
                            </w:p>
                          </w:txbxContent>
                        </wps:txbx>
                        <wps:bodyPr rot="0" vert="horz" wrap="square" lIns="36000" tIns="45720" rIns="36000" bIns="45720" anchor="ctr" anchorCtr="0">
                          <a:noAutofit/>
                        </wps:bodyPr>
                      </wps:wsp>
                      <wps:wsp>
                        <wps:cNvPr id="4" name="Text Box 2"/>
                        <wps:cNvSpPr txBox="1">
                          <a:spLocks noChangeArrowheads="1"/>
                        </wps:cNvSpPr>
                        <wps:spPr bwMode="auto">
                          <a:xfrm>
                            <a:off x="7310" y="1427384"/>
                            <a:ext cx="2348619" cy="260531"/>
                          </a:xfrm>
                          <a:prstGeom prst="rect">
                            <a:avLst/>
                          </a:prstGeom>
                          <a:solidFill>
                            <a:srgbClr val="7BEFF5"/>
                          </a:solidFill>
                          <a:ln w="9525">
                            <a:noFill/>
                            <a:miter lim="800000"/>
                            <a:headEnd/>
                            <a:tailEnd/>
                          </a:ln>
                        </wps:spPr>
                        <wps:txbx>
                          <w:txbxContent>
                            <w:p w14:paraId="0E23B4E8" w14:textId="5A0F0B68" w:rsidR="00F274D3" w:rsidRPr="00CA56DB" w:rsidRDefault="00F274D3" w:rsidP="00E9307C">
                              <w:pPr>
                                <w:rPr>
                                  <w:sz w:val="18"/>
                                  <w:szCs w:val="18"/>
                                </w:rPr>
                              </w:pPr>
                              <w:r w:rsidRPr="00CA56DB">
                                <w:rPr>
                                  <w:rFonts w:ascii="Arial" w:hAnsi="Arial" w:cs="Arial"/>
                                  <w:sz w:val="18"/>
                                  <w:szCs w:val="18"/>
                                </w:rPr>
                                <w:t xml:space="preserve">4. EOIs </w:t>
                              </w:r>
                              <w:r>
                                <w:rPr>
                                  <w:rFonts w:ascii="Arial" w:hAnsi="Arial" w:cs="Arial"/>
                                  <w:sz w:val="18"/>
                                  <w:szCs w:val="18"/>
                                </w:rPr>
                                <w:t>assessed</w:t>
                              </w:r>
                              <w:r w:rsidRPr="00CA56DB">
                                <w:rPr>
                                  <w:rFonts w:ascii="Arial" w:hAnsi="Arial" w:cs="Arial"/>
                                  <w:sz w:val="18"/>
                                  <w:szCs w:val="18"/>
                                </w:rPr>
                                <w:t xml:space="preserve"> by WCMICS against </w:t>
                              </w:r>
                              <w:r>
                                <w:rPr>
                                  <w:rFonts w:ascii="Arial" w:hAnsi="Arial" w:cs="Arial"/>
                                  <w:sz w:val="18"/>
                                  <w:szCs w:val="18"/>
                                </w:rPr>
                                <w:t xml:space="preserve">general </w:t>
                              </w:r>
                              <w:r w:rsidRPr="00CA56DB">
                                <w:rPr>
                                  <w:rFonts w:ascii="Arial" w:hAnsi="Arial" w:cs="Arial"/>
                                  <w:sz w:val="18"/>
                                  <w:szCs w:val="18"/>
                                </w:rPr>
                                <w:t>selection criteria</w:t>
                              </w:r>
                            </w:p>
                          </w:txbxContent>
                        </wps:txbx>
                        <wps:bodyPr rot="0" vert="horz" wrap="square" lIns="36000" tIns="45720" rIns="36000" bIns="45720" anchor="t" anchorCtr="0">
                          <a:noAutofit/>
                        </wps:bodyPr>
                      </wps:wsp>
                      <wps:wsp>
                        <wps:cNvPr id="5" name="Text Box 2"/>
                        <wps:cNvSpPr txBox="1">
                          <a:spLocks noChangeArrowheads="1"/>
                        </wps:cNvSpPr>
                        <wps:spPr bwMode="auto">
                          <a:xfrm>
                            <a:off x="2749763" y="1259860"/>
                            <a:ext cx="2348179" cy="260531"/>
                          </a:xfrm>
                          <a:prstGeom prst="rect">
                            <a:avLst/>
                          </a:prstGeom>
                          <a:solidFill>
                            <a:schemeClr val="accent2">
                              <a:lumMod val="60000"/>
                              <a:lumOff val="40000"/>
                            </a:schemeClr>
                          </a:solidFill>
                          <a:ln w="9525">
                            <a:noFill/>
                            <a:miter lim="800000"/>
                            <a:headEnd/>
                            <a:tailEnd/>
                          </a:ln>
                        </wps:spPr>
                        <wps:txbx>
                          <w:txbxContent>
                            <w:p w14:paraId="48DED492" w14:textId="2132B1A2" w:rsidR="00F274D3" w:rsidRPr="00CA56DB" w:rsidRDefault="00F274D3" w:rsidP="00E9307C">
                              <w:pPr>
                                <w:rPr>
                                  <w:sz w:val="18"/>
                                  <w:szCs w:val="18"/>
                                </w:rPr>
                              </w:pPr>
                              <w:r w:rsidRPr="00CA56DB">
                                <w:rPr>
                                  <w:rFonts w:ascii="Arial" w:hAnsi="Arial" w:cs="Arial"/>
                                  <w:sz w:val="18"/>
                                  <w:szCs w:val="18"/>
                                </w:rPr>
                                <w:t xml:space="preserve">EOI not progressed – does not meet </w:t>
                              </w:r>
                              <w:r>
                                <w:rPr>
                                  <w:rFonts w:ascii="Arial" w:hAnsi="Arial" w:cs="Arial"/>
                                  <w:sz w:val="18"/>
                                  <w:szCs w:val="18"/>
                                </w:rPr>
                                <w:t xml:space="preserve">general  </w:t>
                              </w:r>
                              <w:r w:rsidRPr="00CA56DB">
                                <w:rPr>
                                  <w:rFonts w:ascii="Arial" w:hAnsi="Arial" w:cs="Arial"/>
                                  <w:sz w:val="18"/>
                                  <w:szCs w:val="18"/>
                                </w:rPr>
                                <w:t>selection criteria</w:t>
                              </w:r>
                              <w:r>
                                <w:rPr>
                                  <w:rFonts w:ascii="Arial" w:hAnsi="Arial" w:cs="Arial"/>
                                  <w:sz w:val="18"/>
                                  <w:szCs w:val="18"/>
                                </w:rPr>
                                <w:t xml:space="preserve"> (Notified by </w:t>
                              </w:r>
                              <w:r w:rsidRPr="0076122F">
                                <w:rPr>
                                  <w:rFonts w:ascii="Arial" w:hAnsi="Arial" w:cs="Arial"/>
                                  <w:color w:val="FF0000"/>
                                  <w:sz w:val="18"/>
                                  <w:szCs w:val="18"/>
                                </w:rPr>
                                <w:t>28 October 2022</w:t>
                              </w:r>
                              <w:r>
                                <w:rPr>
                                  <w:rFonts w:ascii="Arial" w:hAnsi="Arial" w:cs="Arial"/>
                                  <w:sz w:val="18"/>
                                  <w:szCs w:val="18"/>
                                </w:rPr>
                                <w:t>)</w:t>
                              </w:r>
                            </w:p>
                          </w:txbxContent>
                        </wps:txbx>
                        <wps:bodyPr rot="0" vert="horz" wrap="square" lIns="91440" tIns="45720" rIns="91440" bIns="45720" anchor="ctr" anchorCtr="0">
                          <a:noAutofit/>
                        </wps:bodyPr>
                      </wps:wsp>
                      <wps:wsp>
                        <wps:cNvPr id="6" name="Text Box 2"/>
                        <wps:cNvSpPr txBox="1">
                          <a:spLocks noChangeArrowheads="1"/>
                        </wps:cNvSpPr>
                        <wps:spPr bwMode="auto">
                          <a:xfrm>
                            <a:off x="2752167" y="1650577"/>
                            <a:ext cx="2348179" cy="260531"/>
                          </a:xfrm>
                          <a:prstGeom prst="rect">
                            <a:avLst/>
                          </a:prstGeom>
                          <a:solidFill>
                            <a:schemeClr val="accent3">
                              <a:lumMod val="60000"/>
                              <a:lumOff val="40000"/>
                            </a:schemeClr>
                          </a:solidFill>
                          <a:ln w="9525">
                            <a:noFill/>
                            <a:miter lim="800000"/>
                            <a:headEnd/>
                            <a:tailEnd/>
                          </a:ln>
                        </wps:spPr>
                        <wps:txbx>
                          <w:txbxContent>
                            <w:p w14:paraId="04DAA42A" w14:textId="468C95EC" w:rsidR="00F274D3" w:rsidRPr="00CA56DB" w:rsidRDefault="00F274D3" w:rsidP="00E9307C">
                              <w:pPr>
                                <w:rPr>
                                  <w:sz w:val="18"/>
                                  <w:szCs w:val="18"/>
                                </w:rPr>
                              </w:pPr>
                              <w:r w:rsidRPr="00CA56DB">
                                <w:rPr>
                                  <w:rFonts w:ascii="Arial" w:hAnsi="Arial" w:cs="Arial"/>
                                  <w:sz w:val="18"/>
                                  <w:szCs w:val="18"/>
                                </w:rPr>
                                <w:t xml:space="preserve">EOI progressed – </w:t>
                              </w:r>
                              <w:r>
                                <w:rPr>
                                  <w:rFonts w:ascii="Arial" w:hAnsi="Arial" w:cs="Arial"/>
                                  <w:sz w:val="18"/>
                                  <w:szCs w:val="18"/>
                                </w:rPr>
                                <w:t xml:space="preserve">invited to panel pitch session (Notified by </w:t>
                              </w:r>
                              <w:r w:rsidRPr="0076122F">
                                <w:rPr>
                                  <w:rFonts w:ascii="Arial" w:hAnsi="Arial" w:cs="Arial"/>
                                  <w:color w:val="FF0000"/>
                                  <w:sz w:val="18"/>
                                  <w:szCs w:val="18"/>
                                </w:rPr>
                                <w:t>28 October 2022</w:t>
                              </w:r>
                              <w:r>
                                <w:rPr>
                                  <w:rFonts w:ascii="Arial" w:hAnsi="Arial" w:cs="Arial"/>
                                  <w:sz w:val="18"/>
                                  <w:szCs w:val="18"/>
                                </w:rPr>
                                <w:t>)</w:t>
                              </w:r>
                              <w:r>
                                <w:rPr>
                                  <w:rFonts w:ascii="Arial" w:hAnsi="Arial" w:cs="Arial"/>
                                  <w:sz w:val="18"/>
                                  <w:szCs w:val="18"/>
                                </w:rPr>
                                <w:tab/>
                              </w:r>
                            </w:p>
                          </w:txbxContent>
                        </wps:txbx>
                        <wps:bodyPr rot="0" vert="horz" wrap="square" lIns="91440" tIns="45720" rIns="91440" bIns="45720" anchor="ctr" anchorCtr="0">
                          <a:noAutofit/>
                        </wps:bodyPr>
                      </wps:wsp>
                      <wps:wsp>
                        <wps:cNvPr id="8" name="Text Box 2"/>
                        <wps:cNvSpPr txBox="1">
                          <a:spLocks noChangeArrowheads="1"/>
                        </wps:cNvSpPr>
                        <wps:spPr bwMode="auto">
                          <a:xfrm>
                            <a:off x="2758170" y="2914704"/>
                            <a:ext cx="2348179" cy="260531"/>
                          </a:xfrm>
                          <a:prstGeom prst="rect">
                            <a:avLst/>
                          </a:prstGeom>
                          <a:solidFill>
                            <a:srgbClr val="7BEFF5"/>
                          </a:solidFill>
                          <a:ln w="9525">
                            <a:noFill/>
                            <a:miter lim="800000"/>
                            <a:headEnd/>
                            <a:tailEnd/>
                          </a:ln>
                        </wps:spPr>
                        <wps:txbx>
                          <w:txbxContent>
                            <w:p w14:paraId="5773FFA2" w14:textId="77777777" w:rsidR="00F274D3" w:rsidRPr="00CA56DB" w:rsidRDefault="00F274D3" w:rsidP="00E9307C">
                              <w:pPr>
                                <w:rPr>
                                  <w:sz w:val="18"/>
                                  <w:szCs w:val="18"/>
                                </w:rPr>
                              </w:pPr>
                              <w:r w:rsidRPr="00CA56DB">
                                <w:rPr>
                                  <w:rFonts w:ascii="Arial" w:hAnsi="Arial" w:cs="Arial"/>
                                  <w:sz w:val="18"/>
                                  <w:szCs w:val="18"/>
                                </w:rPr>
                                <w:t>6. Evaluation Panel shortlist successful project pitches (</w:t>
                              </w:r>
                              <w:r>
                                <w:rPr>
                                  <w:rFonts w:ascii="Arial" w:hAnsi="Arial" w:cs="Arial"/>
                                  <w:sz w:val="18"/>
                                  <w:szCs w:val="18"/>
                                </w:rPr>
                                <w:t>Immediately following Q&amp;A session</w:t>
                              </w:r>
                              <w:r w:rsidRPr="00CA56DB">
                                <w:rPr>
                                  <w:rFonts w:ascii="Arial" w:hAnsi="Arial" w:cs="Arial"/>
                                  <w:sz w:val="18"/>
                                  <w:szCs w:val="18"/>
                                </w:rPr>
                                <w:t>)</w:t>
                              </w:r>
                            </w:p>
                          </w:txbxContent>
                        </wps:txbx>
                        <wps:bodyPr rot="0" vert="horz" wrap="square" lIns="36000" tIns="45720" rIns="36000" bIns="45720" anchor="ctr" anchorCtr="0">
                          <a:noAutofit/>
                        </wps:bodyPr>
                      </wps:wsp>
                      <wps:wsp>
                        <wps:cNvPr id="10" name="Text Box 2"/>
                        <wps:cNvSpPr txBox="1">
                          <a:spLocks noChangeArrowheads="1"/>
                        </wps:cNvSpPr>
                        <wps:spPr bwMode="auto">
                          <a:xfrm>
                            <a:off x="15378" y="2999391"/>
                            <a:ext cx="2348620" cy="364743"/>
                          </a:xfrm>
                          <a:prstGeom prst="rect">
                            <a:avLst/>
                          </a:prstGeom>
                          <a:solidFill>
                            <a:schemeClr val="accent3">
                              <a:lumMod val="60000"/>
                              <a:lumOff val="40000"/>
                            </a:schemeClr>
                          </a:solidFill>
                          <a:ln w="9525">
                            <a:noFill/>
                            <a:miter lim="800000"/>
                            <a:headEnd/>
                            <a:tailEnd/>
                          </a:ln>
                        </wps:spPr>
                        <wps:txbx>
                          <w:txbxContent>
                            <w:p w14:paraId="0C71A42B" w14:textId="48E1B626" w:rsidR="00F274D3" w:rsidRDefault="00F274D3" w:rsidP="00CB0918">
                              <w:pPr>
                                <w:rPr>
                                  <w:rFonts w:ascii="Arial" w:hAnsi="Arial" w:cs="Arial"/>
                                  <w:sz w:val="18"/>
                                  <w:szCs w:val="18"/>
                                </w:rPr>
                              </w:pPr>
                              <w:r w:rsidRPr="00CA56DB">
                                <w:rPr>
                                  <w:rFonts w:ascii="Arial" w:hAnsi="Arial" w:cs="Arial"/>
                                  <w:sz w:val="18"/>
                                  <w:szCs w:val="18"/>
                                </w:rPr>
                                <w:t xml:space="preserve">7. </w:t>
                              </w:r>
                              <w:r>
                                <w:rPr>
                                  <w:rFonts w:ascii="Arial" w:hAnsi="Arial" w:cs="Arial"/>
                                  <w:sz w:val="18"/>
                                  <w:szCs w:val="18"/>
                                </w:rPr>
                                <w:t xml:space="preserve">Shortlisted projects presented to </w:t>
                              </w:r>
                              <w:r w:rsidRPr="00CA56DB">
                                <w:rPr>
                                  <w:rFonts w:ascii="Arial" w:hAnsi="Arial" w:cs="Arial"/>
                                  <w:sz w:val="18"/>
                                  <w:szCs w:val="18"/>
                                </w:rPr>
                                <w:t>Governance Committee</w:t>
                              </w:r>
                              <w:r>
                                <w:rPr>
                                  <w:rFonts w:ascii="Arial" w:hAnsi="Arial" w:cs="Arial"/>
                                  <w:sz w:val="18"/>
                                  <w:szCs w:val="18"/>
                                </w:rPr>
                                <w:t xml:space="preserve"> for endorsement </w:t>
                              </w:r>
                              <w:r w:rsidRPr="00CA56DB">
                                <w:rPr>
                                  <w:rFonts w:ascii="Arial" w:hAnsi="Arial" w:cs="Arial"/>
                                  <w:sz w:val="18"/>
                                  <w:szCs w:val="18"/>
                                </w:rPr>
                                <w:t>(</w:t>
                              </w:r>
                              <w:r>
                                <w:rPr>
                                  <w:rFonts w:ascii="Arial" w:hAnsi="Arial" w:cs="Arial"/>
                                  <w:color w:val="FF0000"/>
                                  <w:sz w:val="18"/>
                                  <w:szCs w:val="18"/>
                                </w:rPr>
                                <w:t>29 November 2022</w:t>
                              </w:r>
                              <w:r w:rsidRPr="00CA56DB">
                                <w:rPr>
                                  <w:rFonts w:ascii="Arial" w:hAnsi="Arial" w:cs="Arial"/>
                                  <w:sz w:val="18"/>
                                  <w:szCs w:val="18"/>
                                </w:rPr>
                                <w:t>)</w:t>
                              </w:r>
                              <w:r>
                                <w:rPr>
                                  <w:rFonts w:ascii="Arial" w:hAnsi="Arial" w:cs="Arial"/>
                                  <w:sz w:val="18"/>
                                  <w:szCs w:val="18"/>
                                </w:rPr>
                                <w:t xml:space="preserve">. </w:t>
                              </w:r>
                            </w:p>
                            <w:p w14:paraId="7EB3C9A7" w14:textId="4C401340" w:rsidR="00F274D3" w:rsidRPr="00CA56DB" w:rsidRDefault="00F274D3" w:rsidP="00CB0918">
                              <w:pPr>
                                <w:rPr>
                                  <w:sz w:val="18"/>
                                  <w:szCs w:val="18"/>
                                </w:rPr>
                              </w:pPr>
                              <w:r>
                                <w:rPr>
                                  <w:rFonts w:ascii="Arial" w:hAnsi="Arial" w:cs="Arial"/>
                                  <w:sz w:val="18"/>
                                  <w:szCs w:val="18"/>
                                </w:rPr>
                                <w:t>Applicants notified by</w:t>
                              </w:r>
                              <w:r w:rsidRPr="00CA56DB">
                                <w:rPr>
                                  <w:rFonts w:ascii="Arial" w:hAnsi="Arial" w:cs="Arial"/>
                                  <w:sz w:val="18"/>
                                  <w:szCs w:val="18"/>
                                </w:rPr>
                                <w:t xml:space="preserve"> </w:t>
                              </w:r>
                              <w:r w:rsidRPr="0076122F">
                                <w:rPr>
                                  <w:rFonts w:ascii="Arial" w:hAnsi="Arial" w:cs="Arial"/>
                                  <w:color w:val="FF0000"/>
                                  <w:sz w:val="18"/>
                                  <w:szCs w:val="18"/>
                                </w:rPr>
                                <w:t>2 December 2022</w:t>
                              </w:r>
                            </w:p>
                          </w:txbxContent>
                        </wps:txbx>
                        <wps:bodyPr rot="0" vert="horz" wrap="square" lIns="36000" tIns="36000" rIns="36000" bIns="36000" anchor="ctr" anchorCtr="0">
                          <a:noAutofit/>
                        </wps:bodyPr>
                      </wps:wsp>
                      <wps:wsp>
                        <wps:cNvPr id="11" name="Text Box 2"/>
                        <wps:cNvSpPr txBox="1">
                          <a:spLocks noChangeArrowheads="1"/>
                        </wps:cNvSpPr>
                        <wps:spPr bwMode="auto">
                          <a:xfrm>
                            <a:off x="-1120" y="3976695"/>
                            <a:ext cx="2348179" cy="260531"/>
                          </a:xfrm>
                          <a:prstGeom prst="rect">
                            <a:avLst/>
                          </a:prstGeom>
                          <a:solidFill>
                            <a:srgbClr val="7BEFF5"/>
                          </a:solidFill>
                          <a:ln w="9525">
                            <a:noFill/>
                            <a:miter lim="800000"/>
                            <a:headEnd/>
                            <a:tailEnd/>
                          </a:ln>
                        </wps:spPr>
                        <wps:txbx>
                          <w:txbxContent>
                            <w:p w14:paraId="4A08C06A" w14:textId="2F02F68A" w:rsidR="00F274D3" w:rsidRPr="00CA56DB" w:rsidRDefault="00F274D3" w:rsidP="00CB0918">
                              <w:pPr>
                                <w:rPr>
                                  <w:sz w:val="18"/>
                                  <w:szCs w:val="18"/>
                                </w:rPr>
                              </w:pPr>
                              <w:r>
                                <w:rPr>
                                  <w:rFonts w:ascii="Arial" w:hAnsi="Arial" w:cs="Arial"/>
                                  <w:sz w:val="18"/>
                                  <w:szCs w:val="18"/>
                                </w:rPr>
                                <w:t>9</w:t>
                              </w:r>
                              <w:r w:rsidRPr="00CA56DB">
                                <w:rPr>
                                  <w:rFonts w:ascii="Arial" w:hAnsi="Arial" w:cs="Arial"/>
                                  <w:sz w:val="18"/>
                                  <w:szCs w:val="18"/>
                                </w:rPr>
                                <w:t>. Funding allocated and project commenced (</w:t>
                              </w:r>
                              <w:r w:rsidRPr="0076122F">
                                <w:rPr>
                                  <w:rFonts w:ascii="Arial" w:hAnsi="Arial" w:cs="Arial"/>
                                  <w:color w:val="FF0000"/>
                                  <w:sz w:val="18"/>
                                  <w:szCs w:val="18"/>
                                </w:rPr>
                                <w:t>February/March 2023</w:t>
                              </w:r>
                              <w:r w:rsidRPr="00CA56DB">
                                <w:rPr>
                                  <w:rFonts w:ascii="Arial" w:hAnsi="Arial" w:cs="Arial"/>
                                  <w:sz w:val="18"/>
                                  <w:szCs w:val="18"/>
                                </w:rPr>
                                <w:t>)</w:t>
                              </w:r>
                            </w:p>
                          </w:txbxContent>
                        </wps:txbx>
                        <wps:bodyPr rot="0" vert="horz" wrap="square" lIns="36000" tIns="45720" rIns="36000" bIns="45720" anchor="t" anchorCtr="0">
                          <a:noAutofit/>
                        </wps:bodyPr>
                      </wps:wsp>
                      <wps:wsp>
                        <wps:cNvPr id="12" name="Down Arrow 12"/>
                        <wps:cNvSpPr/>
                        <wps:spPr>
                          <a:xfrm>
                            <a:off x="1155875" y="278640"/>
                            <a:ext cx="45085" cy="13144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Down Arrow 13"/>
                        <wps:cNvSpPr/>
                        <wps:spPr>
                          <a:xfrm>
                            <a:off x="1155875" y="748802"/>
                            <a:ext cx="45085" cy="13144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Down Arrow 14"/>
                        <wps:cNvSpPr/>
                        <wps:spPr>
                          <a:xfrm>
                            <a:off x="1171437" y="1276352"/>
                            <a:ext cx="45085" cy="13144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Down Arrow 15"/>
                        <wps:cNvSpPr/>
                        <wps:spPr>
                          <a:xfrm>
                            <a:off x="3896134" y="2281772"/>
                            <a:ext cx="45085" cy="13144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ight Arrow 18"/>
                        <wps:cNvSpPr/>
                        <wps:spPr>
                          <a:xfrm rot="19800000">
                            <a:off x="2408718" y="1461288"/>
                            <a:ext cx="304916" cy="45621"/>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ight Arrow 19"/>
                        <wps:cNvSpPr/>
                        <wps:spPr>
                          <a:xfrm rot="1800000">
                            <a:off x="2409599" y="1688032"/>
                            <a:ext cx="304916" cy="45621"/>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7AFC92" id="Group 21" o:spid="_x0000_s1026" style="position:absolute;left:0;text-align:left;margin-left:-14.75pt;margin-top:27.45pt;width:474.8pt;height:461pt;z-index:251659264;mso-width-relative:margin;mso-height-relative:margin" coordorigin="-11" coordsize="51074,4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">
                <v:shapetype id="_x0000_t202" coordsize="21600,21600" o:spt="202" path="m,l,21600r21600,l21600,xe">
                  <v:stroke joinstyle="miter"/>
                  <v:path gradientshapeok="t" o:connecttype="rect"/>
                </v:shapetype>
                <v:shape id="_x0000_s1027" type="#_x0000_t202" style="position:absolute;left:27579;top:24470;width:23479;height:2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" fillcolor="#7beff5" stroked="f">
                  <v:textbox inset="1mm,,1mm">
                    <w:txbxContent>
                      <w:p w14:paraId="716E4959" w14:textId="1E8B0168" w:rsidR="00F274D3" w:rsidRDefault="00F274D3" w:rsidP="00E47484">
                        <w:pPr>
                          <w:rPr>
                            <w:rFonts w:ascii="Arial" w:hAnsi="Arial" w:cs="Arial"/>
                            <w:sz w:val="18"/>
                            <w:szCs w:val="18"/>
                          </w:rPr>
                        </w:pPr>
                        <w:r w:rsidRPr="00CA56DB">
                          <w:rPr>
                            <w:rFonts w:ascii="Arial" w:hAnsi="Arial" w:cs="Arial"/>
                            <w:sz w:val="18"/>
                            <w:szCs w:val="18"/>
                          </w:rPr>
                          <w:t xml:space="preserve">5. EOI </w:t>
                        </w:r>
                        <w:r>
                          <w:rPr>
                            <w:rFonts w:ascii="Arial" w:hAnsi="Arial" w:cs="Arial"/>
                            <w:sz w:val="18"/>
                            <w:szCs w:val="18"/>
                          </w:rPr>
                          <w:t>applicants</w:t>
                        </w:r>
                        <w:r w:rsidRPr="00CA56DB">
                          <w:rPr>
                            <w:rFonts w:ascii="Arial" w:hAnsi="Arial" w:cs="Arial"/>
                            <w:sz w:val="18"/>
                            <w:szCs w:val="18"/>
                          </w:rPr>
                          <w:t xml:space="preserve"> make live pitch to Evaluation</w:t>
                        </w:r>
                        <w:r>
                          <w:rPr>
                            <w:rFonts w:ascii="Arial" w:hAnsi="Arial" w:cs="Arial"/>
                            <w:sz w:val="18"/>
                            <w:szCs w:val="18"/>
                          </w:rPr>
                          <w:t xml:space="preserve"> Panel </w:t>
                        </w:r>
                      </w:p>
                      <w:p w14:paraId="2F00D132" w14:textId="15CBDB19" w:rsidR="00F274D3" w:rsidRPr="0017604A" w:rsidRDefault="00F274D3" w:rsidP="00E47484">
                        <w:pPr>
                          <w:rPr>
                            <w:rFonts w:ascii="Arial" w:hAnsi="Arial" w:cs="Arial"/>
                            <w:sz w:val="18"/>
                            <w:szCs w:val="18"/>
                          </w:rPr>
                        </w:pPr>
                        <w:r w:rsidRPr="00CA56DB">
                          <w:rPr>
                            <w:rFonts w:ascii="Arial" w:hAnsi="Arial" w:cs="Arial"/>
                            <w:sz w:val="18"/>
                            <w:szCs w:val="18"/>
                          </w:rPr>
                          <w:t>(</w:t>
                        </w:r>
                        <w:r>
                          <w:rPr>
                            <w:rFonts w:ascii="Arial" w:hAnsi="Arial" w:cs="Arial"/>
                            <w:sz w:val="18"/>
                            <w:szCs w:val="18"/>
                          </w:rPr>
                          <w:t xml:space="preserve">Week beginning </w:t>
                        </w:r>
                        <w:r>
                          <w:rPr>
                            <w:rFonts w:ascii="Arial" w:hAnsi="Arial" w:cs="Arial"/>
                            <w:color w:val="FF0000"/>
                            <w:sz w:val="18"/>
                            <w:szCs w:val="18"/>
                          </w:rPr>
                          <w:t>14 November 2022</w:t>
                        </w:r>
                        <w:r w:rsidRPr="00CA56DB">
                          <w:rPr>
                            <w:rFonts w:ascii="Arial" w:hAnsi="Arial" w:cs="Arial"/>
                            <w:sz w:val="18"/>
                            <w:szCs w:val="18"/>
                          </w:rPr>
                          <w:t>)</w:t>
                        </w:r>
                      </w:p>
                    </w:txbxContent>
                  </v:textbox>
                </v:shape>
                <v:shape id="_x0000_s1028" type="#_x0000_t202" style="position:absolute;left:73;width:23486;height:2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" fillcolor="#7beff5" stroked="f">
                  <v:textbox inset="1mm,,1mm">
                    <w:txbxContent>
                      <w:p w14:paraId="65D9DB66" w14:textId="7E7998A0" w:rsidR="00F274D3" w:rsidRPr="001B2CCA" w:rsidRDefault="00F274D3" w:rsidP="001B2CCA">
                        <w:pPr>
                          <w:rPr>
                            <w:rFonts w:ascii="Arial" w:hAnsi="Arial" w:cs="Arial"/>
                            <w:sz w:val="18"/>
                            <w:szCs w:val="18"/>
                          </w:rPr>
                        </w:pPr>
                        <w:r w:rsidRPr="001B2CCA">
                          <w:rPr>
                            <w:rFonts w:ascii="Arial" w:hAnsi="Arial" w:cs="Arial"/>
                            <w:sz w:val="18"/>
                            <w:szCs w:val="18"/>
                          </w:rPr>
                          <w:t>1.</w:t>
                        </w:r>
                        <w:r>
                          <w:rPr>
                            <w:rFonts w:ascii="Arial" w:hAnsi="Arial" w:cs="Arial"/>
                            <w:sz w:val="18"/>
                            <w:szCs w:val="18"/>
                          </w:rPr>
                          <w:t xml:space="preserve"> </w:t>
                        </w:r>
                        <w:r w:rsidRPr="001B2CCA">
                          <w:rPr>
                            <w:rFonts w:ascii="Arial" w:hAnsi="Arial" w:cs="Arial"/>
                            <w:sz w:val="18"/>
                            <w:szCs w:val="18"/>
                          </w:rPr>
                          <w:t xml:space="preserve">Funding Guidelines published </w:t>
                        </w:r>
                      </w:p>
                      <w:p w14:paraId="71C2BB2F" w14:textId="579AF871" w:rsidR="00F274D3" w:rsidRPr="001B2CCA" w:rsidRDefault="00F274D3" w:rsidP="001B2CCA">
                        <w:pPr>
                          <w:rPr>
                            <w:rFonts w:ascii="Arial" w:hAnsi="Arial" w:cs="Arial"/>
                            <w:sz w:val="18"/>
                          </w:rPr>
                        </w:pPr>
                        <w:r w:rsidRPr="001B2CCA">
                          <w:rPr>
                            <w:rFonts w:ascii="Arial" w:hAnsi="Arial" w:cs="Arial"/>
                            <w:sz w:val="18"/>
                          </w:rPr>
                          <w:t>(</w:t>
                        </w:r>
                        <w:r>
                          <w:rPr>
                            <w:rFonts w:ascii="Arial" w:hAnsi="Arial" w:cs="Arial"/>
                            <w:color w:val="FF0000"/>
                            <w:sz w:val="18"/>
                          </w:rPr>
                          <w:t>14 September 2022</w:t>
                        </w:r>
                        <w:r w:rsidRPr="001B2CCA">
                          <w:rPr>
                            <w:rFonts w:ascii="Arial" w:hAnsi="Arial" w:cs="Arial"/>
                            <w:sz w:val="18"/>
                          </w:rPr>
                          <w:t>)</w:t>
                        </w:r>
                      </w:p>
                    </w:txbxContent>
                  </v:textbox>
                </v:shape>
                <v:shape id="_x0000_s1029" type="#_x0000_t202" style="position:absolute;left:73;top:4242;width:23486;height:3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" fillcolor="#7beff5" stroked="f">
                  <v:textbox inset="1mm,,1mm">
                    <w:txbxContent>
                      <w:p w14:paraId="01FE9545" w14:textId="42C24C26" w:rsidR="00F274D3" w:rsidRPr="00CA56DB" w:rsidRDefault="00F274D3" w:rsidP="00E9307C">
                        <w:pPr>
                          <w:rPr>
                            <w:sz w:val="18"/>
                            <w:szCs w:val="18"/>
                          </w:rPr>
                        </w:pPr>
                        <w:r w:rsidRPr="00CA56DB">
                          <w:rPr>
                            <w:rFonts w:ascii="Arial" w:hAnsi="Arial" w:cs="Arial"/>
                            <w:sz w:val="18"/>
                            <w:szCs w:val="18"/>
                          </w:rPr>
                          <w:t>2. EOI preparation including</w:t>
                        </w:r>
                        <w:r>
                          <w:rPr>
                            <w:rFonts w:ascii="Arial" w:hAnsi="Arial" w:cs="Arial"/>
                            <w:sz w:val="18"/>
                            <w:szCs w:val="18"/>
                          </w:rPr>
                          <w:t xml:space="preserve"> voice of consumer </w:t>
                        </w:r>
                        <w:proofErr w:type="gramStart"/>
                        <w:r>
                          <w:rPr>
                            <w:rFonts w:ascii="Arial" w:hAnsi="Arial" w:cs="Arial"/>
                            <w:sz w:val="18"/>
                            <w:szCs w:val="18"/>
                          </w:rPr>
                          <w:t xml:space="preserve">and </w:t>
                        </w:r>
                        <w:r w:rsidRPr="00CA56DB">
                          <w:rPr>
                            <w:rFonts w:ascii="Arial" w:hAnsi="Arial" w:cs="Arial"/>
                            <w:sz w:val="18"/>
                            <w:szCs w:val="18"/>
                          </w:rPr>
                          <w:t xml:space="preserve"> local</w:t>
                        </w:r>
                        <w:proofErr w:type="gramEnd"/>
                        <w:r w:rsidRPr="00CA56DB">
                          <w:rPr>
                            <w:rFonts w:ascii="Arial" w:hAnsi="Arial" w:cs="Arial"/>
                            <w:sz w:val="18"/>
                            <w:szCs w:val="18"/>
                          </w:rPr>
                          <w:t xml:space="preserve"> endorsement / prioritisation by health services. </w:t>
                        </w:r>
                      </w:p>
                    </w:txbxContent>
                  </v:textbox>
                </v:shape>
                <v:shape id="_x0000_s1030" type="#_x0000_t202" style="position:absolute;left:84;top:9014;width:23492;height:3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" fillcolor="#7beff5" stroked="f">
                  <v:textbox inset="1mm,,1mm">
                    <w:txbxContent>
                      <w:p w14:paraId="0F6FD333" w14:textId="340775DD" w:rsidR="00F274D3" w:rsidRDefault="00F274D3" w:rsidP="00E9307C">
                        <w:pPr>
                          <w:rPr>
                            <w:rFonts w:ascii="Arial" w:hAnsi="Arial" w:cs="Arial"/>
                            <w:sz w:val="18"/>
                            <w:szCs w:val="18"/>
                          </w:rPr>
                        </w:pPr>
                        <w:r w:rsidRPr="00CA56DB">
                          <w:rPr>
                            <w:rFonts w:ascii="Arial" w:hAnsi="Arial" w:cs="Arial"/>
                            <w:sz w:val="18"/>
                            <w:szCs w:val="18"/>
                          </w:rPr>
                          <w:t>3</w:t>
                        </w:r>
                        <w:r>
                          <w:rPr>
                            <w:rFonts w:ascii="Arial" w:hAnsi="Arial" w:cs="Arial"/>
                            <w:sz w:val="18"/>
                            <w:szCs w:val="18"/>
                          </w:rPr>
                          <w:t>. P</w:t>
                        </w:r>
                        <w:r w:rsidRPr="00CA56DB">
                          <w:rPr>
                            <w:rFonts w:ascii="Arial" w:hAnsi="Arial" w:cs="Arial"/>
                            <w:sz w:val="18"/>
                            <w:szCs w:val="18"/>
                          </w:rPr>
                          <w:t>rioritised EOIs submitted to WCMICS by</w:t>
                        </w:r>
                        <w:r w:rsidRPr="00F15349">
                          <w:rPr>
                            <w:rFonts w:ascii="Arial" w:hAnsi="Arial" w:cs="Arial"/>
                            <w:sz w:val="18"/>
                            <w:szCs w:val="18"/>
                          </w:rPr>
                          <w:t xml:space="preserve"> </w:t>
                        </w:r>
                        <w:r>
                          <w:rPr>
                            <w:rFonts w:ascii="Arial" w:hAnsi="Arial" w:cs="Arial"/>
                            <w:sz w:val="18"/>
                            <w:szCs w:val="18"/>
                          </w:rPr>
                          <w:t>nominated representative</w:t>
                        </w:r>
                        <w:r w:rsidRPr="00CA56DB">
                          <w:rPr>
                            <w:rFonts w:ascii="Arial" w:hAnsi="Arial" w:cs="Arial"/>
                            <w:sz w:val="18"/>
                            <w:szCs w:val="18"/>
                          </w:rPr>
                          <w:t xml:space="preserve"> </w:t>
                        </w:r>
                        <w:r>
                          <w:rPr>
                            <w:rFonts w:ascii="Arial" w:hAnsi="Arial" w:cs="Arial"/>
                            <w:sz w:val="18"/>
                            <w:szCs w:val="18"/>
                          </w:rPr>
                          <w:t xml:space="preserve">at </w:t>
                        </w:r>
                        <w:r w:rsidRPr="00CA56DB">
                          <w:rPr>
                            <w:rFonts w:ascii="Arial" w:hAnsi="Arial" w:cs="Arial"/>
                            <w:sz w:val="18"/>
                            <w:szCs w:val="18"/>
                          </w:rPr>
                          <w:t xml:space="preserve">each health service. </w:t>
                        </w:r>
                      </w:p>
                      <w:p w14:paraId="5005F1D1" w14:textId="2D9BD5B9" w:rsidR="00F274D3" w:rsidRPr="00CA56DB" w:rsidRDefault="00F274D3" w:rsidP="00E9307C">
                        <w:pPr>
                          <w:rPr>
                            <w:sz w:val="18"/>
                            <w:szCs w:val="18"/>
                          </w:rPr>
                        </w:pPr>
                        <w:r w:rsidRPr="00CA56DB">
                          <w:rPr>
                            <w:rFonts w:ascii="Arial" w:hAnsi="Arial" w:cs="Arial"/>
                            <w:sz w:val="18"/>
                            <w:szCs w:val="18"/>
                          </w:rPr>
                          <w:t>(</w:t>
                        </w:r>
                        <w:r>
                          <w:rPr>
                            <w:rFonts w:ascii="Arial" w:hAnsi="Arial" w:cs="Arial"/>
                            <w:sz w:val="18"/>
                            <w:szCs w:val="18"/>
                          </w:rPr>
                          <w:t xml:space="preserve">By </w:t>
                        </w:r>
                        <w:r>
                          <w:rPr>
                            <w:rFonts w:ascii="Arial" w:hAnsi="Arial" w:cs="Arial"/>
                            <w:color w:val="FF0000"/>
                            <w:sz w:val="18"/>
                            <w:szCs w:val="18"/>
                          </w:rPr>
                          <w:t>25 October 2022</w:t>
                        </w:r>
                        <w:r w:rsidRPr="00CA56DB">
                          <w:rPr>
                            <w:rFonts w:ascii="Arial" w:hAnsi="Arial" w:cs="Arial"/>
                            <w:sz w:val="18"/>
                            <w:szCs w:val="18"/>
                          </w:rPr>
                          <w:t>)</w:t>
                        </w:r>
                      </w:p>
                    </w:txbxContent>
                  </v:textbox>
                </v:shape>
                <v:shape id="_x0000_s1031" type="#_x0000_t202" style="position:absolute;left:73;top:14273;width:23486;height:2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" fillcolor="#7beff5" stroked="f">
                  <v:textbox inset="1mm,,1mm">
                    <w:txbxContent>
                      <w:p w14:paraId="0E23B4E8" w14:textId="5A0F0B68" w:rsidR="00F274D3" w:rsidRPr="00CA56DB" w:rsidRDefault="00F274D3" w:rsidP="00E9307C">
                        <w:pPr>
                          <w:rPr>
                            <w:sz w:val="18"/>
                            <w:szCs w:val="18"/>
                          </w:rPr>
                        </w:pPr>
                        <w:r w:rsidRPr="00CA56DB">
                          <w:rPr>
                            <w:rFonts w:ascii="Arial" w:hAnsi="Arial" w:cs="Arial"/>
                            <w:sz w:val="18"/>
                            <w:szCs w:val="18"/>
                          </w:rPr>
                          <w:t xml:space="preserve">4. EOIs </w:t>
                        </w:r>
                        <w:r>
                          <w:rPr>
                            <w:rFonts w:ascii="Arial" w:hAnsi="Arial" w:cs="Arial"/>
                            <w:sz w:val="18"/>
                            <w:szCs w:val="18"/>
                          </w:rPr>
                          <w:t>assessed</w:t>
                        </w:r>
                        <w:r w:rsidRPr="00CA56DB">
                          <w:rPr>
                            <w:rFonts w:ascii="Arial" w:hAnsi="Arial" w:cs="Arial"/>
                            <w:sz w:val="18"/>
                            <w:szCs w:val="18"/>
                          </w:rPr>
                          <w:t xml:space="preserve"> by WCMICS against </w:t>
                        </w:r>
                        <w:r>
                          <w:rPr>
                            <w:rFonts w:ascii="Arial" w:hAnsi="Arial" w:cs="Arial"/>
                            <w:sz w:val="18"/>
                            <w:szCs w:val="18"/>
                          </w:rPr>
                          <w:t xml:space="preserve">general </w:t>
                        </w:r>
                        <w:r w:rsidRPr="00CA56DB">
                          <w:rPr>
                            <w:rFonts w:ascii="Arial" w:hAnsi="Arial" w:cs="Arial"/>
                            <w:sz w:val="18"/>
                            <w:szCs w:val="18"/>
                          </w:rPr>
                          <w:t>selection criteria</w:t>
                        </w:r>
                      </w:p>
                    </w:txbxContent>
                  </v:textbox>
                </v:shape>
                <v:shape id="_x0000_s1032" type="#_x0000_t202" style="position:absolute;left:27497;top:12598;width:23482;height:2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" fillcolor="#d99594 [1941]" stroked="f">
                  <v:textbox>
                    <w:txbxContent>
                      <w:p w14:paraId="48DED492" w14:textId="2132B1A2" w:rsidR="00F274D3" w:rsidRPr="00CA56DB" w:rsidRDefault="00F274D3" w:rsidP="00E9307C">
                        <w:pPr>
                          <w:rPr>
                            <w:sz w:val="18"/>
                            <w:szCs w:val="18"/>
                          </w:rPr>
                        </w:pPr>
                        <w:r w:rsidRPr="00CA56DB">
                          <w:rPr>
                            <w:rFonts w:ascii="Arial" w:hAnsi="Arial" w:cs="Arial"/>
                            <w:sz w:val="18"/>
                            <w:szCs w:val="18"/>
                          </w:rPr>
                          <w:t xml:space="preserve">EOI not progressed – does not meet </w:t>
                        </w:r>
                        <w:proofErr w:type="gramStart"/>
                        <w:r>
                          <w:rPr>
                            <w:rFonts w:ascii="Arial" w:hAnsi="Arial" w:cs="Arial"/>
                            <w:sz w:val="18"/>
                            <w:szCs w:val="18"/>
                          </w:rPr>
                          <w:t xml:space="preserve">general  </w:t>
                        </w:r>
                        <w:r w:rsidRPr="00CA56DB">
                          <w:rPr>
                            <w:rFonts w:ascii="Arial" w:hAnsi="Arial" w:cs="Arial"/>
                            <w:sz w:val="18"/>
                            <w:szCs w:val="18"/>
                          </w:rPr>
                          <w:t>selection</w:t>
                        </w:r>
                        <w:proofErr w:type="gramEnd"/>
                        <w:r w:rsidRPr="00CA56DB">
                          <w:rPr>
                            <w:rFonts w:ascii="Arial" w:hAnsi="Arial" w:cs="Arial"/>
                            <w:sz w:val="18"/>
                            <w:szCs w:val="18"/>
                          </w:rPr>
                          <w:t xml:space="preserve"> criteria</w:t>
                        </w:r>
                        <w:r>
                          <w:rPr>
                            <w:rFonts w:ascii="Arial" w:hAnsi="Arial" w:cs="Arial"/>
                            <w:sz w:val="18"/>
                            <w:szCs w:val="18"/>
                          </w:rPr>
                          <w:t xml:space="preserve"> (Notified by </w:t>
                        </w:r>
                        <w:r w:rsidRPr="0076122F">
                          <w:rPr>
                            <w:rFonts w:ascii="Arial" w:hAnsi="Arial" w:cs="Arial"/>
                            <w:color w:val="FF0000"/>
                            <w:sz w:val="18"/>
                            <w:szCs w:val="18"/>
                          </w:rPr>
                          <w:t>28 October 2022</w:t>
                        </w:r>
                        <w:r>
                          <w:rPr>
                            <w:rFonts w:ascii="Arial" w:hAnsi="Arial" w:cs="Arial"/>
                            <w:sz w:val="18"/>
                            <w:szCs w:val="18"/>
                          </w:rPr>
                          <w:t>)</w:t>
                        </w:r>
                      </w:p>
                    </w:txbxContent>
                  </v:textbox>
                </v:shape>
                <v:shape id="_x0000_s1033" type="#_x0000_t202" style="position:absolute;left:27521;top:16505;width:23482;height:2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" fillcolor="#c2d69b [1942]" stroked="f">
                  <v:textbox>
                    <w:txbxContent>
                      <w:p w14:paraId="04DAA42A" w14:textId="468C95EC" w:rsidR="00F274D3" w:rsidRPr="00CA56DB" w:rsidRDefault="00F274D3" w:rsidP="00E9307C">
                        <w:pPr>
                          <w:rPr>
                            <w:sz w:val="18"/>
                            <w:szCs w:val="18"/>
                          </w:rPr>
                        </w:pPr>
                        <w:r w:rsidRPr="00CA56DB">
                          <w:rPr>
                            <w:rFonts w:ascii="Arial" w:hAnsi="Arial" w:cs="Arial"/>
                            <w:sz w:val="18"/>
                            <w:szCs w:val="18"/>
                          </w:rPr>
                          <w:t xml:space="preserve">EOI progressed – </w:t>
                        </w:r>
                        <w:r>
                          <w:rPr>
                            <w:rFonts w:ascii="Arial" w:hAnsi="Arial" w:cs="Arial"/>
                            <w:sz w:val="18"/>
                            <w:szCs w:val="18"/>
                          </w:rPr>
                          <w:t xml:space="preserve">invited to panel pitch session (Notified by </w:t>
                        </w:r>
                        <w:r w:rsidRPr="0076122F">
                          <w:rPr>
                            <w:rFonts w:ascii="Arial" w:hAnsi="Arial" w:cs="Arial"/>
                            <w:color w:val="FF0000"/>
                            <w:sz w:val="18"/>
                            <w:szCs w:val="18"/>
                          </w:rPr>
                          <w:t>28 October 2022</w:t>
                        </w:r>
                        <w:r>
                          <w:rPr>
                            <w:rFonts w:ascii="Arial" w:hAnsi="Arial" w:cs="Arial"/>
                            <w:sz w:val="18"/>
                            <w:szCs w:val="18"/>
                          </w:rPr>
                          <w:t>)</w:t>
                        </w:r>
                        <w:r>
                          <w:rPr>
                            <w:rFonts w:ascii="Arial" w:hAnsi="Arial" w:cs="Arial"/>
                            <w:sz w:val="18"/>
                            <w:szCs w:val="18"/>
                          </w:rPr>
                          <w:tab/>
                        </w:r>
                      </w:p>
                    </w:txbxContent>
                  </v:textbox>
                </v:shape>
                <v:shape id="_x0000_s1034" type="#_x0000_t202" style="position:absolute;left:27581;top:29147;width:23482;height:2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" fillcolor="#7beff5" stroked="f">
                  <v:textbox inset="1mm,,1mm">
                    <w:txbxContent>
                      <w:p w14:paraId="5773FFA2" w14:textId="77777777" w:rsidR="00F274D3" w:rsidRPr="00CA56DB" w:rsidRDefault="00F274D3" w:rsidP="00E9307C">
                        <w:pPr>
                          <w:rPr>
                            <w:sz w:val="18"/>
                            <w:szCs w:val="18"/>
                          </w:rPr>
                        </w:pPr>
                        <w:r w:rsidRPr="00CA56DB">
                          <w:rPr>
                            <w:rFonts w:ascii="Arial" w:hAnsi="Arial" w:cs="Arial"/>
                            <w:sz w:val="18"/>
                            <w:szCs w:val="18"/>
                          </w:rPr>
                          <w:t>6. Evaluation Panel shortlist successful project pitches (</w:t>
                        </w:r>
                        <w:r>
                          <w:rPr>
                            <w:rFonts w:ascii="Arial" w:hAnsi="Arial" w:cs="Arial"/>
                            <w:sz w:val="18"/>
                            <w:szCs w:val="18"/>
                          </w:rPr>
                          <w:t>Immediately following Q&amp;A session</w:t>
                        </w:r>
                        <w:r w:rsidRPr="00CA56DB">
                          <w:rPr>
                            <w:rFonts w:ascii="Arial" w:hAnsi="Arial" w:cs="Arial"/>
                            <w:sz w:val="18"/>
                            <w:szCs w:val="18"/>
                          </w:rPr>
                          <w:t>)</w:t>
                        </w:r>
                      </w:p>
                    </w:txbxContent>
                  </v:textbox>
                </v:shape>
                <v:shape id="_x0000_s1035" type="#_x0000_t202" style="position:absolute;left:153;top:29993;width:23486;height:3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" fillcolor="#c2d69b [1942]" stroked="f">
                  <v:textbox inset="1mm,1mm,1mm,1mm">
                    <w:txbxContent>
                      <w:p w14:paraId="0C71A42B" w14:textId="48E1B626" w:rsidR="00F274D3" w:rsidRDefault="00F274D3" w:rsidP="00CB0918">
                        <w:pPr>
                          <w:rPr>
                            <w:rFonts w:ascii="Arial" w:hAnsi="Arial" w:cs="Arial"/>
                            <w:sz w:val="18"/>
                            <w:szCs w:val="18"/>
                          </w:rPr>
                        </w:pPr>
                        <w:r w:rsidRPr="00CA56DB">
                          <w:rPr>
                            <w:rFonts w:ascii="Arial" w:hAnsi="Arial" w:cs="Arial"/>
                            <w:sz w:val="18"/>
                            <w:szCs w:val="18"/>
                          </w:rPr>
                          <w:t xml:space="preserve">7. </w:t>
                        </w:r>
                        <w:r>
                          <w:rPr>
                            <w:rFonts w:ascii="Arial" w:hAnsi="Arial" w:cs="Arial"/>
                            <w:sz w:val="18"/>
                            <w:szCs w:val="18"/>
                          </w:rPr>
                          <w:t xml:space="preserve">Shortlisted projects presented to </w:t>
                        </w:r>
                        <w:r w:rsidRPr="00CA56DB">
                          <w:rPr>
                            <w:rFonts w:ascii="Arial" w:hAnsi="Arial" w:cs="Arial"/>
                            <w:sz w:val="18"/>
                            <w:szCs w:val="18"/>
                          </w:rPr>
                          <w:t>Governance Committee</w:t>
                        </w:r>
                        <w:r>
                          <w:rPr>
                            <w:rFonts w:ascii="Arial" w:hAnsi="Arial" w:cs="Arial"/>
                            <w:sz w:val="18"/>
                            <w:szCs w:val="18"/>
                          </w:rPr>
                          <w:t xml:space="preserve"> for endorsement </w:t>
                        </w:r>
                        <w:r w:rsidRPr="00CA56DB">
                          <w:rPr>
                            <w:rFonts w:ascii="Arial" w:hAnsi="Arial" w:cs="Arial"/>
                            <w:sz w:val="18"/>
                            <w:szCs w:val="18"/>
                          </w:rPr>
                          <w:t>(</w:t>
                        </w:r>
                        <w:r>
                          <w:rPr>
                            <w:rFonts w:ascii="Arial" w:hAnsi="Arial" w:cs="Arial"/>
                            <w:color w:val="FF0000"/>
                            <w:sz w:val="18"/>
                            <w:szCs w:val="18"/>
                          </w:rPr>
                          <w:t>29 November 2022</w:t>
                        </w:r>
                        <w:r w:rsidRPr="00CA56DB">
                          <w:rPr>
                            <w:rFonts w:ascii="Arial" w:hAnsi="Arial" w:cs="Arial"/>
                            <w:sz w:val="18"/>
                            <w:szCs w:val="18"/>
                          </w:rPr>
                          <w:t>)</w:t>
                        </w:r>
                        <w:r>
                          <w:rPr>
                            <w:rFonts w:ascii="Arial" w:hAnsi="Arial" w:cs="Arial"/>
                            <w:sz w:val="18"/>
                            <w:szCs w:val="18"/>
                          </w:rPr>
                          <w:t xml:space="preserve">. </w:t>
                        </w:r>
                      </w:p>
                      <w:p w14:paraId="7EB3C9A7" w14:textId="4C401340" w:rsidR="00F274D3" w:rsidRPr="00CA56DB" w:rsidRDefault="00F274D3" w:rsidP="00CB0918">
                        <w:pPr>
                          <w:rPr>
                            <w:sz w:val="18"/>
                            <w:szCs w:val="18"/>
                          </w:rPr>
                        </w:pPr>
                        <w:r>
                          <w:rPr>
                            <w:rFonts w:ascii="Arial" w:hAnsi="Arial" w:cs="Arial"/>
                            <w:sz w:val="18"/>
                            <w:szCs w:val="18"/>
                          </w:rPr>
                          <w:t>Applicants notified by</w:t>
                        </w:r>
                        <w:r w:rsidRPr="00CA56DB">
                          <w:rPr>
                            <w:rFonts w:ascii="Arial" w:hAnsi="Arial" w:cs="Arial"/>
                            <w:sz w:val="18"/>
                            <w:szCs w:val="18"/>
                          </w:rPr>
                          <w:t xml:space="preserve"> </w:t>
                        </w:r>
                        <w:r w:rsidRPr="0076122F">
                          <w:rPr>
                            <w:rFonts w:ascii="Arial" w:hAnsi="Arial" w:cs="Arial"/>
                            <w:color w:val="FF0000"/>
                            <w:sz w:val="18"/>
                            <w:szCs w:val="18"/>
                          </w:rPr>
                          <w:t>2 December 2022</w:t>
                        </w:r>
                      </w:p>
                    </w:txbxContent>
                  </v:textbox>
                </v:shape>
                <v:shape id="_x0000_s1036" type="#_x0000_t202" style="position:absolute;left:-11;top:39766;width:23481;height:2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" fillcolor="#7beff5" stroked="f">
                  <v:textbox inset="1mm,,1mm">
                    <w:txbxContent>
                      <w:p w14:paraId="4A08C06A" w14:textId="2F02F68A" w:rsidR="00F274D3" w:rsidRPr="00CA56DB" w:rsidRDefault="00F274D3" w:rsidP="00CB0918">
                        <w:pPr>
                          <w:rPr>
                            <w:sz w:val="18"/>
                            <w:szCs w:val="18"/>
                          </w:rPr>
                        </w:pPr>
                        <w:r>
                          <w:rPr>
                            <w:rFonts w:ascii="Arial" w:hAnsi="Arial" w:cs="Arial"/>
                            <w:sz w:val="18"/>
                            <w:szCs w:val="18"/>
                          </w:rPr>
                          <w:t>9</w:t>
                        </w:r>
                        <w:r w:rsidRPr="00CA56DB">
                          <w:rPr>
                            <w:rFonts w:ascii="Arial" w:hAnsi="Arial" w:cs="Arial"/>
                            <w:sz w:val="18"/>
                            <w:szCs w:val="18"/>
                          </w:rPr>
                          <w:t>. Funding allocated and project commenced (</w:t>
                        </w:r>
                        <w:r w:rsidRPr="0076122F">
                          <w:rPr>
                            <w:rFonts w:ascii="Arial" w:hAnsi="Arial" w:cs="Arial"/>
                            <w:color w:val="FF0000"/>
                            <w:sz w:val="18"/>
                            <w:szCs w:val="18"/>
                          </w:rPr>
                          <w:t>February/March 2023</w:t>
                        </w:r>
                        <w:r w:rsidRPr="00CA56DB">
                          <w:rPr>
                            <w:rFonts w:ascii="Arial" w:hAnsi="Arial" w:cs="Arial"/>
                            <w:sz w:val="18"/>
                            <w:szCs w:val="18"/>
                          </w:rPr>
                          <w:t>)</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 o:spid="_x0000_s1037" type="#_x0000_t67" style="position:absolute;left:11558;top:2786;width:451;height: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" adj="17896" fillcolor="black [3200]" strokecolor="black [1600]" strokeweight="2pt"/>
                <v:shape id="Down Arrow 13" o:spid="_x0000_s1038" type="#_x0000_t67" style="position:absolute;left:11558;top:7488;width:451;height: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" adj="17896" fillcolor="windowText" strokeweight="2pt"/>
                <v:shape id="Down Arrow 14" o:spid="_x0000_s1039" type="#_x0000_t67" style="position:absolute;left:11714;top:12763;width:451;height: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" adj="17896" fillcolor="windowText" strokeweight="2pt"/>
                <v:shape id="Down Arrow 15" o:spid="_x0000_s1040" type="#_x0000_t67" style="position:absolute;left:38961;top:22817;width:451;height:1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" adj="17896" fillcolor="windowText" strokeweight="2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41" type="#_x0000_t13" style="position:absolute;left:24087;top:14612;width:3049;height:457;rotation:-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" adj="19984" fillcolor="black [3200]" strokecolor="black [1600]" strokeweight="2pt"/>
                <v:shape id="Right Arrow 19" o:spid="_x0000_s1042" type="#_x0000_t13" style="position:absolute;left:24095;top:16880;width:3050;height:456;rotation: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" adj="19984" fillcolor="windowText" strokeweight="2pt"/>
              </v:group>
            </w:pict>
          </mc:Fallback>
        </mc:AlternateContent>
      </w:r>
      <w:r w:rsidR="00D90A53" w:rsidRPr="0055234E">
        <w:t>Process Flowchart</w:t>
      </w:r>
      <w:bookmarkEnd w:id="95"/>
      <w:bookmarkEnd w:id="96"/>
      <w:r w:rsidR="0085610E" w:rsidRPr="0055234E">
        <w:br/>
      </w:r>
    </w:p>
    <w:p w14:paraId="6629D37C" w14:textId="77777777" w:rsidR="00E9307C" w:rsidRPr="0055234E" w:rsidRDefault="00BD35C2" w:rsidP="00412C39">
      <w:pPr>
        <w:pStyle w:val="Text"/>
        <w:keepNext/>
        <w:spacing w:beforeLines="40" w:before="96" w:afterLines="80" w:after="192" w:line="300" w:lineRule="auto"/>
        <w:jc w:val="left"/>
        <w:rPr>
          <w:b w:val="0"/>
          <w:smallCaps w:val="0"/>
          <w:sz w:val="14"/>
        </w:rPr>
      </w:pPr>
      <w:r w:rsidRPr="0055234E">
        <w:rPr>
          <w:b w:val="0"/>
          <w:smallCaps w:val="0"/>
          <w:sz w:val="14"/>
        </w:rPr>
        <w:t xml:space="preserve">                       </w:t>
      </w:r>
    </w:p>
    <w:p w14:paraId="6DA32671" w14:textId="3CA9EBA6" w:rsidR="00E9307C" w:rsidRPr="0055234E" w:rsidRDefault="00E9307C" w:rsidP="00412C39">
      <w:pPr>
        <w:pStyle w:val="Text"/>
        <w:keepNext/>
        <w:spacing w:beforeLines="40" w:before="96" w:afterLines="80" w:after="192" w:line="300" w:lineRule="auto"/>
        <w:jc w:val="left"/>
        <w:rPr>
          <w:b w:val="0"/>
          <w:smallCaps w:val="0"/>
          <w:sz w:val="14"/>
        </w:rPr>
      </w:pPr>
    </w:p>
    <w:p w14:paraId="2706BA8F" w14:textId="77777777" w:rsidR="00E9307C" w:rsidRPr="0055234E" w:rsidRDefault="00E9307C" w:rsidP="00412C39">
      <w:pPr>
        <w:pStyle w:val="Text"/>
        <w:keepNext/>
        <w:spacing w:beforeLines="40" w:before="96" w:afterLines="80" w:after="192" w:line="300" w:lineRule="auto"/>
        <w:jc w:val="left"/>
        <w:rPr>
          <w:b w:val="0"/>
          <w:smallCaps w:val="0"/>
          <w:sz w:val="14"/>
        </w:rPr>
      </w:pPr>
    </w:p>
    <w:p w14:paraId="482FBD04" w14:textId="55981929" w:rsidR="00E9307C" w:rsidRPr="0055234E" w:rsidRDefault="00E9307C" w:rsidP="00412C39">
      <w:pPr>
        <w:pStyle w:val="Text"/>
        <w:keepNext/>
        <w:spacing w:beforeLines="40" w:before="96" w:afterLines="80" w:after="192" w:line="300" w:lineRule="auto"/>
        <w:jc w:val="left"/>
        <w:rPr>
          <w:b w:val="0"/>
          <w:smallCaps w:val="0"/>
          <w:sz w:val="14"/>
        </w:rPr>
      </w:pPr>
    </w:p>
    <w:p w14:paraId="6A731DB7" w14:textId="77777777" w:rsidR="00E9307C" w:rsidRPr="0055234E" w:rsidRDefault="00E9307C" w:rsidP="00412C39">
      <w:pPr>
        <w:pStyle w:val="Text"/>
        <w:keepNext/>
        <w:spacing w:beforeLines="40" w:before="96" w:afterLines="80" w:after="192" w:line="300" w:lineRule="auto"/>
        <w:jc w:val="left"/>
        <w:rPr>
          <w:b w:val="0"/>
          <w:smallCaps w:val="0"/>
          <w:sz w:val="14"/>
        </w:rPr>
      </w:pPr>
    </w:p>
    <w:p w14:paraId="5D47D876" w14:textId="77777777" w:rsidR="00E9307C" w:rsidRPr="0055234E" w:rsidRDefault="00E9307C" w:rsidP="00412C39">
      <w:pPr>
        <w:pStyle w:val="Text"/>
        <w:keepNext/>
        <w:spacing w:beforeLines="40" w:before="96" w:afterLines="80" w:after="192" w:line="300" w:lineRule="auto"/>
        <w:jc w:val="left"/>
        <w:rPr>
          <w:b w:val="0"/>
          <w:smallCaps w:val="0"/>
          <w:sz w:val="14"/>
        </w:rPr>
      </w:pPr>
    </w:p>
    <w:p w14:paraId="2847FEAF" w14:textId="77777777" w:rsidR="00E9307C" w:rsidRPr="0055234E" w:rsidRDefault="00E9307C" w:rsidP="00412C39">
      <w:pPr>
        <w:pStyle w:val="Text"/>
        <w:keepNext/>
        <w:spacing w:beforeLines="40" w:before="96" w:afterLines="80" w:after="192" w:line="300" w:lineRule="auto"/>
        <w:jc w:val="left"/>
        <w:rPr>
          <w:b w:val="0"/>
          <w:smallCaps w:val="0"/>
          <w:sz w:val="14"/>
        </w:rPr>
      </w:pPr>
    </w:p>
    <w:p w14:paraId="6D0254EA" w14:textId="77777777" w:rsidR="00E9307C" w:rsidRPr="0055234E" w:rsidRDefault="00E9307C" w:rsidP="00412C39">
      <w:pPr>
        <w:pStyle w:val="Text"/>
        <w:keepNext/>
        <w:spacing w:beforeLines="40" w:before="96" w:afterLines="80" w:after="192" w:line="300" w:lineRule="auto"/>
        <w:jc w:val="left"/>
        <w:rPr>
          <w:b w:val="0"/>
          <w:smallCaps w:val="0"/>
          <w:sz w:val="14"/>
        </w:rPr>
      </w:pPr>
    </w:p>
    <w:p w14:paraId="0D8090F1" w14:textId="77777777" w:rsidR="00E9307C" w:rsidRPr="0055234E" w:rsidRDefault="00E9307C" w:rsidP="00412C39">
      <w:pPr>
        <w:pStyle w:val="Text"/>
        <w:keepNext/>
        <w:spacing w:beforeLines="40" w:before="96" w:afterLines="80" w:after="192" w:line="300" w:lineRule="auto"/>
        <w:jc w:val="left"/>
        <w:rPr>
          <w:b w:val="0"/>
          <w:smallCaps w:val="0"/>
          <w:sz w:val="14"/>
        </w:rPr>
      </w:pPr>
    </w:p>
    <w:bookmarkStart w:id="97" w:name="_Toc14100879"/>
    <w:bookmarkStart w:id="98" w:name="_Toc14101023"/>
    <w:p w14:paraId="184531D0" w14:textId="440B9C51" w:rsidR="00E9307C" w:rsidRPr="0055234E" w:rsidRDefault="00284C9B" w:rsidP="00412C39">
      <w:pPr>
        <w:pStyle w:val="Text"/>
        <w:keepNext/>
        <w:spacing w:beforeLines="40" w:before="96" w:afterLines="80" w:after="192" w:line="300" w:lineRule="auto"/>
        <w:jc w:val="left"/>
        <w:rPr>
          <w:b w:val="0"/>
          <w:smallCaps w:val="0"/>
          <w:sz w:val="14"/>
        </w:rPr>
      </w:pPr>
      <w:r w:rsidRPr="0055234E">
        <w:rPr>
          <w:noProof/>
        </w:rPr>
        <mc:AlternateContent>
          <mc:Choice Requires="wps">
            <w:drawing>
              <wp:anchor distT="0" distB="0" distL="114300" distR="114300" simplePos="0" relativeHeight="251652096" behindDoc="0" locked="0" layoutInCell="1" allowOverlap="1" wp14:anchorId="64DE6DA8" wp14:editId="529916FD">
                <wp:simplePos x="0" y="0"/>
                <wp:positionH relativeFrom="column">
                  <wp:posOffset>4415790</wp:posOffset>
                </wp:positionH>
                <wp:positionV relativeFrom="paragraph">
                  <wp:posOffset>190500</wp:posOffset>
                </wp:positionV>
                <wp:extent cx="52070" cy="179705"/>
                <wp:effectExtent l="19050" t="0" r="43180" b="29845"/>
                <wp:wrapNone/>
                <wp:docPr id="1" name="Down Arrow 1"/>
                <wp:cNvGraphicFramePr/>
                <a:graphic xmlns:a="http://schemas.openxmlformats.org/drawingml/2006/main">
                  <a:graphicData uri="http://schemas.microsoft.com/office/word/2010/wordprocessingShape">
                    <wps:wsp>
                      <wps:cNvSpPr/>
                      <wps:spPr>
                        <a:xfrm>
                          <a:off x="0" y="0"/>
                          <a:ext cx="52070" cy="17970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A26418F" id="Down Arrow 1" o:spid="_x0000_s1026" type="#_x0000_t67" style="position:absolute;margin-left:347.7pt;margin-top:15pt;width:4.1pt;height:14.1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" adj="18471" fillcolor="windowText" strokeweight="2pt"/>
            </w:pict>
          </mc:Fallback>
        </mc:AlternateContent>
      </w:r>
      <w:bookmarkEnd w:id="97"/>
      <w:bookmarkEnd w:id="98"/>
    </w:p>
    <w:p w14:paraId="3194BE3F" w14:textId="79611E28" w:rsidR="00E9307C" w:rsidRPr="0055234E" w:rsidRDefault="00284C9B" w:rsidP="00412C39">
      <w:pPr>
        <w:pStyle w:val="Text"/>
        <w:keepNext/>
        <w:spacing w:beforeLines="40" w:before="96" w:afterLines="80" w:after="192" w:line="300" w:lineRule="auto"/>
        <w:jc w:val="left"/>
        <w:rPr>
          <w:b w:val="0"/>
          <w:smallCaps w:val="0"/>
          <w:sz w:val="14"/>
        </w:rPr>
      </w:pPr>
      <w:r w:rsidRPr="0055234E">
        <w:rPr>
          <w:noProof/>
        </w:rPr>
        <mc:AlternateContent>
          <mc:Choice Requires="wps">
            <w:drawing>
              <wp:anchor distT="0" distB="0" distL="114300" distR="114300" simplePos="0" relativeHeight="251658240" behindDoc="0" locked="0" layoutInCell="1" allowOverlap="1" wp14:anchorId="4FEDF385" wp14:editId="5D0E4AF5">
                <wp:simplePos x="0" y="0"/>
                <wp:positionH relativeFrom="column">
                  <wp:posOffset>3080385</wp:posOffset>
                </wp:positionH>
                <wp:positionV relativeFrom="paragraph">
                  <wp:posOffset>164466</wp:posOffset>
                </wp:positionV>
                <wp:extent cx="2771801" cy="228600"/>
                <wp:effectExtent l="0" t="0" r="9525"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801" cy="228600"/>
                        </a:xfrm>
                        <a:prstGeom prst="rect">
                          <a:avLst/>
                        </a:prstGeom>
                        <a:solidFill>
                          <a:srgbClr val="7BEFF5"/>
                        </a:solidFill>
                        <a:ln w="9525">
                          <a:noFill/>
                          <a:miter lim="800000"/>
                          <a:headEnd/>
                          <a:tailEnd/>
                        </a:ln>
                      </wps:spPr>
                      <wps:txbx>
                        <w:txbxContent>
                          <w:p w14:paraId="52F00987" w14:textId="2035E212" w:rsidR="00F274D3" w:rsidRPr="003476A3" w:rsidRDefault="00F274D3" w:rsidP="003476A3">
                            <w:pPr>
                              <w:rPr>
                                <w:rFonts w:ascii="Arial" w:hAnsi="Arial" w:cs="Arial"/>
                                <w:sz w:val="18"/>
                                <w:szCs w:val="18"/>
                                <w:lang w:val="en-US"/>
                              </w:rPr>
                            </w:pPr>
                            <w:r>
                              <w:rPr>
                                <w:rFonts w:ascii="Arial" w:hAnsi="Arial" w:cs="Arial"/>
                                <w:sz w:val="18"/>
                                <w:szCs w:val="18"/>
                                <w:lang w:val="en-US"/>
                              </w:rPr>
                              <w:t>WCMICS Consumer Group review all EOIs</w:t>
                            </w:r>
                          </w:p>
                        </w:txbxContent>
                      </wps:txbx>
                      <wps:bodyPr rot="0" vert="horz" wrap="square" lIns="36000" tIns="45720" rIns="36000" bIns="45720" anchor="ctr" anchorCtr="0">
                        <a:noAutofit/>
                      </wps:bodyPr>
                    </wps:wsp>
                  </a:graphicData>
                </a:graphic>
                <wp14:sizeRelV relativeFrom="margin">
                  <wp14:pctHeight>0</wp14:pctHeight>
                </wp14:sizeRelV>
              </wp:anchor>
            </w:drawing>
          </mc:Choice>
          <mc:Fallback>
            <w:pict>
              <v:shape w14:anchorId="4FEDF385" id="Text Box 2" o:spid="_x0000_s1043" type="#_x0000_t202" style="position:absolute;margin-left:242.55pt;margin-top:12.95pt;width:218.25pt;height:1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" fillcolor="#7beff5" stroked="f">
                <v:textbox inset="1mm,,1mm">
                  <w:txbxContent>
                    <w:p w14:paraId="52F00987" w14:textId="2035E212" w:rsidR="00F274D3" w:rsidRPr="003476A3" w:rsidRDefault="00F274D3" w:rsidP="003476A3">
                      <w:pPr>
                        <w:rPr>
                          <w:rFonts w:ascii="Arial" w:hAnsi="Arial" w:cs="Arial"/>
                          <w:sz w:val="18"/>
                          <w:szCs w:val="18"/>
                          <w:lang w:val="en-US"/>
                        </w:rPr>
                      </w:pPr>
                      <w:r>
                        <w:rPr>
                          <w:rFonts w:ascii="Arial" w:hAnsi="Arial" w:cs="Arial"/>
                          <w:sz w:val="18"/>
                          <w:szCs w:val="18"/>
                          <w:lang w:val="en-US"/>
                        </w:rPr>
                        <w:t>WCMICS Consumer Group review all EOIs</w:t>
                      </w:r>
                    </w:p>
                  </w:txbxContent>
                </v:textbox>
              </v:shape>
            </w:pict>
          </mc:Fallback>
        </mc:AlternateContent>
      </w:r>
    </w:p>
    <w:p w14:paraId="32534DE1" w14:textId="71021EB6" w:rsidR="00E9307C" w:rsidRPr="0055234E" w:rsidRDefault="00804C43" w:rsidP="00412C39">
      <w:pPr>
        <w:pStyle w:val="Text"/>
        <w:keepNext/>
        <w:spacing w:beforeLines="40" w:before="96" w:afterLines="80" w:after="192" w:line="300" w:lineRule="auto"/>
        <w:jc w:val="left"/>
        <w:rPr>
          <w:b w:val="0"/>
          <w:smallCaps w:val="0"/>
          <w:sz w:val="14"/>
        </w:rPr>
      </w:pPr>
      <w:r w:rsidRPr="0055234E">
        <w:rPr>
          <w:b w:val="0"/>
          <w:smallCaps w:val="0"/>
          <w:sz w:val="14"/>
        </w:rPr>
        <w:t xml:space="preserve"> </w:t>
      </w:r>
    </w:p>
    <w:p w14:paraId="40DF8628" w14:textId="1ABFA6B3" w:rsidR="00E9307C" w:rsidRPr="0055234E" w:rsidRDefault="00E9307C" w:rsidP="00412C39">
      <w:pPr>
        <w:pStyle w:val="Text"/>
        <w:keepNext/>
        <w:spacing w:beforeLines="40" w:before="96" w:afterLines="80" w:after="192" w:line="300" w:lineRule="auto"/>
        <w:jc w:val="left"/>
        <w:rPr>
          <w:b w:val="0"/>
          <w:smallCaps w:val="0"/>
          <w:sz w:val="14"/>
        </w:rPr>
      </w:pPr>
    </w:p>
    <w:bookmarkStart w:id="99" w:name="_Toc14100880"/>
    <w:bookmarkStart w:id="100" w:name="_Toc14101024"/>
    <w:p w14:paraId="5A2A8911" w14:textId="24F50689" w:rsidR="00E9307C" w:rsidRPr="0055234E" w:rsidRDefault="003476A3" w:rsidP="00412C39">
      <w:pPr>
        <w:pStyle w:val="Text"/>
        <w:keepNext/>
        <w:spacing w:beforeLines="40" w:before="96" w:afterLines="80" w:after="192" w:line="300" w:lineRule="auto"/>
        <w:jc w:val="left"/>
        <w:rPr>
          <w:b w:val="0"/>
          <w:smallCaps w:val="0"/>
          <w:sz w:val="14"/>
        </w:rPr>
      </w:pPr>
      <w:r w:rsidRPr="0055234E">
        <w:rPr>
          <w:noProof/>
        </w:rPr>
        <mc:AlternateContent>
          <mc:Choice Requires="wps">
            <w:drawing>
              <wp:anchor distT="0" distB="0" distL="114300" distR="114300" simplePos="0" relativeHeight="251653120" behindDoc="0" locked="0" layoutInCell="1" allowOverlap="1" wp14:anchorId="59079F4B" wp14:editId="0AFCD58D">
                <wp:simplePos x="0" y="0"/>
                <wp:positionH relativeFrom="margin">
                  <wp:posOffset>-189230</wp:posOffset>
                </wp:positionH>
                <wp:positionV relativeFrom="paragraph">
                  <wp:posOffset>208739</wp:posOffset>
                </wp:positionV>
                <wp:extent cx="2772000" cy="359410"/>
                <wp:effectExtent l="0" t="0" r="9525" b="25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2000" cy="359410"/>
                        </a:xfrm>
                        <a:prstGeom prst="rect">
                          <a:avLst/>
                        </a:prstGeom>
                        <a:solidFill>
                          <a:schemeClr val="accent2">
                            <a:lumMod val="60000"/>
                            <a:lumOff val="40000"/>
                          </a:schemeClr>
                        </a:solidFill>
                        <a:ln w="9525">
                          <a:noFill/>
                          <a:miter lim="800000"/>
                          <a:headEnd/>
                          <a:tailEnd/>
                        </a:ln>
                      </wps:spPr>
                      <wps:txbx>
                        <w:txbxContent>
                          <w:p w14:paraId="0F47D18D" w14:textId="20519DE6" w:rsidR="00F274D3" w:rsidRPr="00CA56DB" w:rsidRDefault="00F274D3" w:rsidP="00087D6E">
                            <w:pPr>
                              <w:rPr>
                                <w:sz w:val="18"/>
                                <w:szCs w:val="18"/>
                              </w:rPr>
                            </w:pPr>
                            <w:r w:rsidRPr="00CA56DB">
                              <w:rPr>
                                <w:rFonts w:ascii="Arial" w:hAnsi="Arial" w:cs="Arial"/>
                                <w:sz w:val="18"/>
                                <w:szCs w:val="18"/>
                              </w:rPr>
                              <w:t xml:space="preserve">EOI not progressed – </w:t>
                            </w:r>
                            <w:r>
                              <w:rPr>
                                <w:rFonts w:ascii="Arial" w:hAnsi="Arial" w:cs="Arial"/>
                                <w:sz w:val="18"/>
                                <w:szCs w:val="18"/>
                              </w:rPr>
                              <w:t xml:space="preserve">Not shortlisted by Evaluation Panel (Notified by </w:t>
                            </w:r>
                            <w:r>
                              <w:rPr>
                                <w:rFonts w:ascii="Arial" w:hAnsi="Arial" w:cs="Arial"/>
                                <w:color w:val="FF0000"/>
                                <w:sz w:val="18"/>
                                <w:szCs w:val="18"/>
                              </w:rPr>
                              <w:t>25 November 2022</w:t>
                            </w:r>
                            <w:r>
                              <w:rPr>
                                <w:rFonts w:ascii="Arial" w:hAnsi="Arial" w:cs="Arial"/>
                                <w:sz w:val="18"/>
                                <w:szCs w:val="18"/>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079F4B" id="_x0000_s1044" type="#_x0000_t202" style="position:absolute;margin-left:-14.9pt;margin-top:16.45pt;width:218.25pt;height:28.3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" fillcolor="#d99594 [1941]" stroked="f">
                <v:textbox>
                  <w:txbxContent>
                    <w:p w14:paraId="0F47D18D" w14:textId="20519DE6" w:rsidR="00F274D3" w:rsidRPr="00CA56DB" w:rsidRDefault="00F274D3" w:rsidP="00087D6E">
                      <w:pPr>
                        <w:rPr>
                          <w:sz w:val="18"/>
                          <w:szCs w:val="18"/>
                        </w:rPr>
                      </w:pPr>
                      <w:r w:rsidRPr="00CA56DB">
                        <w:rPr>
                          <w:rFonts w:ascii="Arial" w:hAnsi="Arial" w:cs="Arial"/>
                          <w:sz w:val="18"/>
                          <w:szCs w:val="18"/>
                        </w:rPr>
                        <w:t xml:space="preserve">EOI not progressed – </w:t>
                      </w:r>
                      <w:r>
                        <w:rPr>
                          <w:rFonts w:ascii="Arial" w:hAnsi="Arial" w:cs="Arial"/>
                          <w:sz w:val="18"/>
                          <w:szCs w:val="18"/>
                        </w:rPr>
                        <w:t xml:space="preserve">Not shortlisted by Evaluation Panel (Notified by </w:t>
                      </w:r>
                      <w:r>
                        <w:rPr>
                          <w:rFonts w:ascii="Arial" w:hAnsi="Arial" w:cs="Arial"/>
                          <w:color w:val="FF0000"/>
                          <w:sz w:val="18"/>
                          <w:szCs w:val="18"/>
                        </w:rPr>
                        <w:t>25 November 2022</w:t>
                      </w:r>
                      <w:r>
                        <w:rPr>
                          <w:rFonts w:ascii="Arial" w:hAnsi="Arial" w:cs="Arial"/>
                          <w:sz w:val="18"/>
                          <w:szCs w:val="18"/>
                        </w:rPr>
                        <w:t>)</w:t>
                      </w:r>
                    </w:p>
                  </w:txbxContent>
                </v:textbox>
                <w10:wrap anchorx="margin"/>
              </v:shape>
            </w:pict>
          </mc:Fallback>
        </mc:AlternateContent>
      </w:r>
      <w:bookmarkEnd w:id="99"/>
      <w:bookmarkEnd w:id="100"/>
    </w:p>
    <w:p w14:paraId="2CD93788" w14:textId="330B2B6B" w:rsidR="00E9307C" w:rsidRPr="0055234E" w:rsidRDefault="00284C9B" w:rsidP="00412C39">
      <w:pPr>
        <w:pStyle w:val="Text"/>
        <w:keepNext/>
        <w:spacing w:beforeLines="40" w:before="96" w:afterLines="80" w:after="192" w:line="300" w:lineRule="auto"/>
        <w:jc w:val="left"/>
        <w:rPr>
          <w:b w:val="0"/>
          <w:smallCaps w:val="0"/>
          <w:sz w:val="14"/>
        </w:rPr>
      </w:pPr>
      <w:r w:rsidRPr="0055234E">
        <w:rPr>
          <w:noProof/>
        </w:rPr>
        <mc:AlternateContent>
          <mc:Choice Requires="wps">
            <w:drawing>
              <wp:anchor distT="0" distB="0" distL="114300" distR="114300" simplePos="0" relativeHeight="251661312" behindDoc="0" locked="0" layoutInCell="1" allowOverlap="1" wp14:anchorId="642CD9B6" wp14:editId="1B04917E">
                <wp:simplePos x="0" y="0"/>
                <wp:positionH relativeFrom="column">
                  <wp:posOffset>4413885</wp:posOffset>
                </wp:positionH>
                <wp:positionV relativeFrom="paragraph">
                  <wp:posOffset>88265</wp:posOffset>
                </wp:positionV>
                <wp:extent cx="52705" cy="181610"/>
                <wp:effectExtent l="19050" t="0" r="42545" b="46990"/>
                <wp:wrapNone/>
                <wp:docPr id="24" name="Down Arrow 24"/>
                <wp:cNvGraphicFramePr/>
                <a:graphic xmlns:a="http://schemas.openxmlformats.org/drawingml/2006/main">
                  <a:graphicData uri="http://schemas.microsoft.com/office/word/2010/wordprocessingShape">
                    <wps:wsp>
                      <wps:cNvSpPr/>
                      <wps:spPr>
                        <a:xfrm>
                          <a:off x="0" y="0"/>
                          <a:ext cx="52705" cy="18161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A43D6F" id="Down Arrow 24" o:spid="_x0000_s1026" type="#_x0000_t67" style="position:absolute;margin-left:347.55pt;margin-top:6.95pt;width:4.15pt;height:1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" adj="18466" fillcolor="windowText" strokeweight="2pt"/>
            </w:pict>
          </mc:Fallback>
        </mc:AlternateContent>
      </w:r>
    </w:p>
    <w:bookmarkStart w:id="101" w:name="_Toc14100881"/>
    <w:bookmarkStart w:id="102" w:name="_Toc14101025"/>
    <w:p w14:paraId="24341488" w14:textId="0D313000" w:rsidR="00E9307C" w:rsidRPr="0055234E" w:rsidRDefault="003476A3" w:rsidP="00412C39">
      <w:pPr>
        <w:pStyle w:val="Text"/>
        <w:keepNext/>
        <w:spacing w:beforeLines="40" w:before="96" w:afterLines="80" w:after="192" w:line="300" w:lineRule="auto"/>
        <w:jc w:val="left"/>
        <w:rPr>
          <w:b w:val="0"/>
          <w:smallCaps w:val="0"/>
          <w:sz w:val="14"/>
        </w:rPr>
      </w:pPr>
      <w:r w:rsidRPr="0055234E">
        <w:rPr>
          <w:b w:val="0"/>
          <w:smallCaps w:val="0"/>
          <w:noProof/>
          <w:sz w:val="14"/>
        </w:rPr>
        <mc:AlternateContent>
          <mc:Choice Requires="wps">
            <w:drawing>
              <wp:anchor distT="0" distB="0" distL="114300" distR="114300" simplePos="0" relativeHeight="251655168" behindDoc="0" locked="0" layoutInCell="1" allowOverlap="1" wp14:anchorId="326D8391" wp14:editId="4E546A2C">
                <wp:simplePos x="0" y="0"/>
                <wp:positionH relativeFrom="column">
                  <wp:posOffset>2650490</wp:posOffset>
                </wp:positionH>
                <wp:positionV relativeFrom="paragraph">
                  <wp:posOffset>50165</wp:posOffset>
                </wp:positionV>
                <wp:extent cx="359410" cy="64770"/>
                <wp:effectExtent l="0" t="114300" r="2540" b="125730"/>
                <wp:wrapNone/>
                <wp:docPr id="26" name="Right Arrow 26"/>
                <wp:cNvGraphicFramePr/>
                <a:graphic xmlns:a="http://schemas.openxmlformats.org/drawingml/2006/main">
                  <a:graphicData uri="http://schemas.microsoft.com/office/word/2010/wordprocessingShape">
                    <wps:wsp>
                      <wps:cNvSpPr/>
                      <wps:spPr>
                        <a:xfrm rot="13036816">
                          <a:off x="0" y="0"/>
                          <a:ext cx="359410" cy="6477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DA17E" id="Right Arrow 26" o:spid="_x0000_s1026" type="#_x0000_t13" style="position:absolute;margin-left:208.7pt;margin-top:3.95pt;width:28.3pt;height:5.1pt;rotation:-9353280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" adj="19654" fillcolor="black [3200]" strokecolor="black [1600]" strokeweight="2pt"/>
            </w:pict>
          </mc:Fallback>
        </mc:AlternateContent>
      </w:r>
      <w:bookmarkEnd w:id="101"/>
      <w:bookmarkEnd w:id="102"/>
    </w:p>
    <w:bookmarkStart w:id="103" w:name="_Toc14100882"/>
    <w:bookmarkStart w:id="104" w:name="_Toc14101026"/>
    <w:p w14:paraId="7D045AC0" w14:textId="441AE2EF" w:rsidR="00DA2F69" w:rsidRPr="0055234E" w:rsidRDefault="003476A3" w:rsidP="00DA2F69">
      <w:pPr>
        <w:rPr>
          <w:rFonts w:ascii="Arial" w:hAnsi="Arial" w:cs="Arial"/>
        </w:rPr>
      </w:pPr>
      <w:r w:rsidRPr="0055234E">
        <w:rPr>
          <w:rFonts w:ascii="Arial" w:hAnsi="Arial" w:cs="Arial"/>
          <w:b/>
          <w:smallCaps/>
          <w:noProof/>
          <w:sz w:val="14"/>
        </w:rPr>
        <mc:AlternateContent>
          <mc:Choice Requires="wps">
            <w:drawing>
              <wp:anchor distT="0" distB="0" distL="114300" distR="114300" simplePos="0" relativeHeight="251656192" behindDoc="0" locked="0" layoutInCell="1" allowOverlap="1" wp14:anchorId="43A9832C" wp14:editId="66EF1BC6">
                <wp:simplePos x="0" y="0"/>
                <wp:positionH relativeFrom="column">
                  <wp:posOffset>2652395</wp:posOffset>
                </wp:positionH>
                <wp:positionV relativeFrom="paragraph">
                  <wp:posOffset>96520</wp:posOffset>
                </wp:positionV>
                <wp:extent cx="359410" cy="64770"/>
                <wp:effectExtent l="0" t="114300" r="2540" b="106680"/>
                <wp:wrapNone/>
                <wp:docPr id="27" name="Right Arrow 27"/>
                <wp:cNvGraphicFramePr/>
                <a:graphic xmlns:a="http://schemas.openxmlformats.org/drawingml/2006/main">
                  <a:graphicData uri="http://schemas.microsoft.com/office/word/2010/wordprocessingShape">
                    <wps:wsp>
                      <wps:cNvSpPr/>
                      <wps:spPr>
                        <a:xfrm rot="8807636">
                          <a:off x="0" y="0"/>
                          <a:ext cx="359410" cy="64770"/>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D799A" id="Right Arrow 27" o:spid="_x0000_s1026" type="#_x0000_t13" style="position:absolute;margin-left:208.85pt;margin-top:7.6pt;width:28.3pt;height:5.1pt;rotation:9620287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" adj="19654" fillcolor="windowText" strokeweight="2pt"/>
            </w:pict>
          </mc:Fallback>
        </mc:AlternateContent>
      </w:r>
      <w:bookmarkEnd w:id="103"/>
      <w:bookmarkEnd w:id="104"/>
    </w:p>
    <w:p w14:paraId="2B1A848B" w14:textId="38BCB17E" w:rsidR="00DA2F69" w:rsidRPr="0055234E" w:rsidRDefault="00DA2F69" w:rsidP="00DA2F69">
      <w:pPr>
        <w:rPr>
          <w:rFonts w:ascii="Arial" w:hAnsi="Arial" w:cs="Arial"/>
        </w:rPr>
      </w:pPr>
    </w:p>
    <w:p w14:paraId="335B87A9" w14:textId="1D29C6D5" w:rsidR="00F15349" w:rsidRPr="0055234E" w:rsidRDefault="003476A3" w:rsidP="00DA2F69">
      <w:pPr>
        <w:rPr>
          <w:rFonts w:ascii="Arial" w:hAnsi="Arial" w:cs="Arial"/>
        </w:rPr>
      </w:pPr>
      <w:r w:rsidRPr="0055234E">
        <w:rPr>
          <w:rFonts w:ascii="Arial" w:hAnsi="Arial" w:cs="Arial"/>
          <w:noProof/>
        </w:rPr>
        <mc:AlternateContent>
          <mc:Choice Requires="wps">
            <w:drawing>
              <wp:anchor distT="0" distB="0" distL="114300" distR="114300" simplePos="0" relativeHeight="251657216" behindDoc="0" locked="0" layoutInCell="1" allowOverlap="1" wp14:anchorId="58B72278" wp14:editId="0A550501">
                <wp:simplePos x="0" y="0"/>
                <wp:positionH relativeFrom="column">
                  <wp:posOffset>1172210</wp:posOffset>
                </wp:positionH>
                <wp:positionV relativeFrom="paragraph">
                  <wp:posOffset>106045</wp:posOffset>
                </wp:positionV>
                <wp:extent cx="53975" cy="179705"/>
                <wp:effectExtent l="19050" t="0" r="41275" b="29845"/>
                <wp:wrapNone/>
                <wp:docPr id="17" name="Down Arrow 17"/>
                <wp:cNvGraphicFramePr/>
                <a:graphic xmlns:a="http://schemas.openxmlformats.org/drawingml/2006/main">
                  <a:graphicData uri="http://schemas.microsoft.com/office/word/2010/wordprocessingShape">
                    <wps:wsp>
                      <wps:cNvSpPr/>
                      <wps:spPr>
                        <a:xfrm>
                          <a:off x="0" y="0"/>
                          <a:ext cx="53975" cy="17970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280F9" id="Down Arrow 17" o:spid="_x0000_s1026" type="#_x0000_t67" style="position:absolute;margin-left:92.3pt;margin-top:8.35pt;width:4.25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" adj="18356" fillcolor="windowText" strokeweight="2pt"/>
            </w:pict>
          </mc:Fallback>
        </mc:AlternateContent>
      </w:r>
    </w:p>
    <w:p w14:paraId="59703CF4" w14:textId="66BD91A6" w:rsidR="00F15349" w:rsidRPr="0055234E" w:rsidRDefault="00284C9B" w:rsidP="00DA2F69">
      <w:pPr>
        <w:rPr>
          <w:rFonts w:ascii="Arial" w:hAnsi="Arial" w:cs="Arial"/>
        </w:rPr>
      </w:pPr>
      <w:r w:rsidRPr="0055234E">
        <w:rPr>
          <w:rFonts w:ascii="Arial" w:hAnsi="Arial" w:cs="Arial"/>
          <w:noProof/>
        </w:rPr>
        <mc:AlternateContent>
          <mc:Choice Requires="wps">
            <w:drawing>
              <wp:anchor distT="0" distB="0" distL="114300" distR="114300" simplePos="0" relativeHeight="251654144" behindDoc="0" locked="0" layoutInCell="1" allowOverlap="1" wp14:anchorId="41DE31FD" wp14:editId="4FD4DD2D">
                <wp:simplePos x="0" y="0"/>
                <wp:positionH relativeFrom="column">
                  <wp:posOffset>-179705</wp:posOffset>
                </wp:positionH>
                <wp:positionV relativeFrom="paragraph">
                  <wp:posOffset>154940</wp:posOffset>
                </wp:positionV>
                <wp:extent cx="2771775" cy="359410"/>
                <wp:effectExtent l="0" t="0" r="9525" b="254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359410"/>
                        </a:xfrm>
                        <a:prstGeom prst="rect">
                          <a:avLst/>
                        </a:prstGeom>
                        <a:solidFill>
                          <a:srgbClr val="7BEFF5"/>
                        </a:solidFill>
                        <a:ln w="9525">
                          <a:noFill/>
                          <a:miter lim="800000"/>
                          <a:headEnd/>
                          <a:tailEnd/>
                        </a:ln>
                      </wps:spPr>
                      <wps:txbx>
                        <w:txbxContent>
                          <w:p w14:paraId="6F4C2530" w14:textId="23666E48" w:rsidR="00F274D3" w:rsidRPr="00CA56DB" w:rsidRDefault="00F274D3" w:rsidP="0026229B">
                            <w:pPr>
                              <w:rPr>
                                <w:sz w:val="18"/>
                                <w:szCs w:val="18"/>
                              </w:rPr>
                            </w:pPr>
                            <w:r w:rsidRPr="00CA56DB">
                              <w:rPr>
                                <w:rFonts w:ascii="Arial" w:hAnsi="Arial" w:cs="Arial"/>
                                <w:sz w:val="18"/>
                                <w:szCs w:val="18"/>
                              </w:rPr>
                              <w:t xml:space="preserve">8. Project plans finalised with WCMICS assistance. </w:t>
                            </w:r>
                            <w:r>
                              <w:rPr>
                                <w:rFonts w:ascii="Arial" w:hAnsi="Arial" w:cs="Arial"/>
                                <w:sz w:val="18"/>
                                <w:szCs w:val="18"/>
                              </w:rPr>
                              <w:br/>
                              <w:t>(</w:t>
                            </w:r>
                            <w:r w:rsidRPr="00DC2EBC">
                              <w:rPr>
                                <w:rFonts w:ascii="Arial" w:hAnsi="Arial" w:cs="Arial"/>
                                <w:color w:val="FF0000"/>
                                <w:sz w:val="18"/>
                                <w:szCs w:val="18"/>
                              </w:rPr>
                              <w:t>December</w:t>
                            </w:r>
                            <w:r>
                              <w:rPr>
                                <w:rFonts w:ascii="Arial" w:hAnsi="Arial" w:cs="Arial"/>
                                <w:color w:val="FF0000"/>
                                <w:sz w:val="18"/>
                                <w:szCs w:val="18"/>
                              </w:rPr>
                              <w:t xml:space="preserve"> 2022 to January 2023</w:t>
                            </w:r>
                            <w:r>
                              <w:rPr>
                                <w:rFonts w:ascii="Arial" w:hAnsi="Arial" w:cs="Arial"/>
                                <w:sz w:val="18"/>
                                <w:szCs w:val="18"/>
                              </w:rPr>
                              <w:t>)</w:t>
                            </w:r>
                          </w:p>
                        </w:txbxContent>
                      </wps:txbx>
                      <wps:bodyPr rot="0" vert="horz" wrap="square" lIns="36000" tIns="45720" rIns="3600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DE31FD" id="_x0000_s1045" type="#_x0000_t202" style="position:absolute;margin-left:-14.15pt;margin-top:12.2pt;width:218.25pt;height:28.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" fillcolor="#7beff5" stroked="f">
                <v:textbox inset="1mm,,1mm">
                  <w:txbxContent>
                    <w:p w14:paraId="6F4C2530" w14:textId="23666E48" w:rsidR="00F274D3" w:rsidRPr="00CA56DB" w:rsidRDefault="00F274D3" w:rsidP="0026229B">
                      <w:pPr>
                        <w:rPr>
                          <w:sz w:val="18"/>
                          <w:szCs w:val="18"/>
                        </w:rPr>
                      </w:pPr>
                      <w:r w:rsidRPr="00CA56DB">
                        <w:rPr>
                          <w:rFonts w:ascii="Arial" w:hAnsi="Arial" w:cs="Arial"/>
                          <w:sz w:val="18"/>
                          <w:szCs w:val="18"/>
                        </w:rPr>
                        <w:t xml:space="preserve">8. Project plans finalised with WCMICS assistance. </w:t>
                      </w:r>
                      <w:r>
                        <w:rPr>
                          <w:rFonts w:ascii="Arial" w:hAnsi="Arial" w:cs="Arial"/>
                          <w:sz w:val="18"/>
                          <w:szCs w:val="18"/>
                        </w:rPr>
                        <w:br/>
                        <w:t>(</w:t>
                      </w:r>
                      <w:r w:rsidRPr="00DC2EBC">
                        <w:rPr>
                          <w:rFonts w:ascii="Arial" w:hAnsi="Arial" w:cs="Arial"/>
                          <w:color w:val="FF0000"/>
                          <w:sz w:val="18"/>
                          <w:szCs w:val="18"/>
                        </w:rPr>
                        <w:t>December</w:t>
                      </w:r>
                      <w:r>
                        <w:rPr>
                          <w:rFonts w:ascii="Arial" w:hAnsi="Arial" w:cs="Arial"/>
                          <w:color w:val="FF0000"/>
                          <w:sz w:val="18"/>
                          <w:szCs w:val="18"/>
                        </w:rPr>
                        <w:t xml:space="preserve"> 2022 to January 2023</w:t>
                      </w:r>
                      <w:r>
                        <w:rPr>
                          <w:rFonts w:ascii="Arial" w:hAnsi="Arial" w:cs="Arial"/>
                          <w:sz w:val="18"/>
                          <w:szCs w:val="18"/>
                        </w:rPr>
                        <w:t>)</w:t>
                      </w:r>
                    </w:p>
                  </w:txbxContent>
                </v:textbox>
              </v:shape>
            </w:pict>
          </mc:Fallback>
        </mc:AlternateContent>
      </w:r>
    </w:p>
    <w:p w14:paraId="41DF3F52" w14:textId="6237B649" w:rsidR="00F15349" w:rsidRPr="0055234E" w:rsidRDefault="00F15349" w:rsidP="00DA2F69">
      <w:pPr>
        <w:rPr>
          <w:rFonts w:ascii="Arial" w:hAnsi="Arial" w:cs="Arial"/>
        </w:rPr>
      </w:pPr>
    </w:p>
    <w:p w14:paraId="2C8D0F19" w14:textId="0E58EDAF" w:rsidR="00F15349" w:rsidRPr="0055234E" w:rsidRDefault="003476A3" w:rsidP="00DA2F69">
      <w:pPr>
        <w:rPr>
          <w:rFonts w:ascii="Arial" w:hAnsi="Arial" w:cs="Arial"/>
        </w:rPr>
      </w:pPr>
      <w:r w:rsidRPr="0055234E">
        <w:rPr>
          <w:rFonts w:ascii="Arial" w:hAnsi="Arial" w:cs="Arial"/>
          <w:noProof/>
        </w:rPr>
        <mc:AlternateContent>
          <mc:Choice Requires="wps">
            <w:drawing>
              <wp:anchor distT="0" distB="0" distL="114300" distR="114300" simplePos="0" relativeHeight="251662336" behindDoc="0" locked="0" layoutInCell="1" allowOverlap="1" wp14:anchorId="56DD3F88" wp14:editId="361C7C23">
                <wp:simplePos x="0" y="0"/>
                <wp:positionH relativeFrom="column">
                  <wp:posOffset>1175385</wp:posOffset>
                </wp:positionH>
                <wp:positionV relativeFrom="paragraph">
                  <wp:posOffset>187325</wp:posOffset>
                </wp:positionV>
                <wp:extent cx="54000" cy="180000"/>
                <wp:effectExtent l="19050" t="0" r="41275" b="29845"/>
                <wp:wrapNone/>
                <wp:docPr id="28" name="Down Arrow 28"/>
                <wp:cNvGraphicFramePr/>
                <a:graphic xmlns:a="http://schemas.openxmlformats.org/drawingml/2006/main">
                  <a:graphicData uri="http://schemas.microsoft.com/office/word/2010/wordprocessingShape">
                    <wps:wsp>
                      <wps:cNvSpPr/>
                      <wps:spPr>
                        <a:xfrm>
                          <a:off x="0" y="0"/>
                          <a:ext cx="54000" cy="18000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E9022" id="Down Arrow 28" o:spid="_x0000_s1026" type="#_x0000_t67" style="position:absolute;margin-left:92.55pt;margin-top:14.75pt;width:4.2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" adj="18360" fillcolor="windowText" strokeweight="2pt"/>
            </w:pict>
          </mc:Fallback>
        </mc:AlternateContent>
      </w:r>
    </w:p>
    <w:p w14:paraId="3A88F18C" w14:textId="4E0BE5EA" w:rsidR="00583DBD" w:rsidRPr="0055234E" w:rsidRDefault="00583DBD" w:rsidP="000C2AF7">
      <w:pPr>
        <w:pStyle w:val="Heading1"/>
        <w:rPr>
          <w:rFonts w:eastAsia="Calibri"/>
          <w:b w:val="0"/>
          <w:bCs w:val="0"/>
          <w:color w:val="0054A6"/>
          <w:kern w:val="0"/>
          <w:sz w:val="44"/>
          <w:szCs w:val="22"/>
          <w:lang w:eastAsia="en-US"/>
        </w:rPr>
      </w:pPr>
      <w:bookmarkStart w:id="105" w:name="_Toc487204126"/>
      <w:bookmarkStart w:id="106" w:name="_Toc487620564"/>
      <w:bookmarkStart w:id="107" w:name="_Toc14100883"/>
      <w:bookmarkStart w:id="108" w:name="_Toc79243887"/>
      <w:r w:rsidRPr="0055234E">
        <w:rPr>
          <w:rFonts w:eastAsia="Calibri"/>
          <w:b w:val="0"/>
          <w:bCs w:val="0"/>
          <w:color w:val="0054A6"/>
          <w:kern w:val="0"/>
          <w:sz w:val="44"/>
          <w:szCs w:val="22"/>
          <w:lang w:eastAsia="en-US"/>
        </w:rPr>
        <w:lastRenderedPageBreak/>
        <w:t xml:space="preserve">Selection Criteria for WCMICS </w:t>
      </w:r>
      <w:r w:rsidR="000D070D" w:rsidRPr="0055234E">
        <w:rPr>
          <w:rFonts w:eastAsia="Calibri"/>
          <w:b w:val="0"/>
          <w:bCs w:val="0"/>
          <w:color w:val="0054A6"/>
          <w:kern w:val="0"/>
          <w:sz w:val="44"/>
          <w:szCs w:val="22"/>
          <w:lang w:eastAsia="en-US"/>
        </w:rPr>
        <w:t>Grants</w:t>
      </w:r>
      <w:r w:rsidRPr="0055234E">
        <w:rPr>
          <w:rFonts w:eastAsia="Calibri"/>
          <w:b w:val="0"/>
          <w:bCs w:val="0"/>
          <w:color w:val="0054A6"/>
          <w:kern w:val="0"/>
          <w:sz w:val="44"/>
          <w:szCs w:val="22"/>
          <w:lang w:eastAsia="en-US"/>
        </w:rPr>
        <w:t xml:space="preserve"> Program </w:t>
      </w:r>
      <w:bookmarkEnd w:id="105"/>
      <w:bookmarkEnd w:id="106"/>
      <w:bookmarkEnd w:id="107"/>
      <w:r w:rsidR="000D070D" w:rsidRPr="0055234E">
        <w:rPr>
          <w:rFonts w:eastAsia="Calibri"/>
          <w:b w:val="0"/>
          <w:bCs w:val="0"/>
          <w:color w:val="0054A6"/>
          <w:kern w:val="0"/>
          <w:sz w:val="44"/>
          <w:szCs w:val="22"/>
          <w:lang w:eastAsia="en-US"/>
        </w:rPr>
        <w:t xml:space="preserve">Innovation and Improvement Stream </w:t>
      </w:r>
      <w:r w:rsidR="002D1D0E">
        <w:rPr>
          <w:rFonts w:eastAsia="Calibri"/>
          <w:b w:val="0"/>
          <w:bCs w:val="0"/>
          <w:color w:val="0054A6"/>
          <w:kern w:val="0"/>
          <w:sz w:val="44"/>
          <w:szCs w:val="22"/>
          <w:lang w:eastAsia="en-US"/>
        </w:rPr>
        <w:t>2022-23</w:t>
      </w:r>
      <w:bookmarkEnd w:id="108"/>
    </w:p>
    <w:p w14:paraId="0B03F631" w14:textId="77777777" w:rsidR="0055234E" w:rsidRPr="0055234E" w:rsidRDefault="0055234E" w:rsidP="007764C1">
      <w:pPr>
        <w:pStyle w:val="Text"/>
        <w:spacing w:beforeLines="40" w:before="96" w:afterLines="50" w:after="120" w:line="300" w:lineRule="auto"/>
        <w:jc w:val="left"/>
        <w:rPr>
          <w:b w:val="0"/>
          <w:smallCaps w:val="0"/>
        </w:rPr>
      </w:pPr>
      <w:bookmarkStart w:id="109" w:name="_Toc14100884"/>
      <w:bookmarkStart w:id="110" w:name="_Toc14101028"/>
    </w:p>
    <w:p w14:paraId="597E8BA8" w14:textId="7E15275B" w:rsidR="00583DBD" w:rsidRPr="0055234E" w:rsidRDefault="00583DBD" w:rsidP="007764C1">
      <w:pPr>
        <w:pStyle w:val="Text"/>
        <w:spacing w:beforeLines="40" w:before="96" w:afterLines="50" w:after="120" w:line="300" w:lineRule="auto"/>
        <w:jc w:val="left"/>
        <w:rPr>
          <w:b w:val="0"/>
          <w:smallCaps w:val="0"/>
        </w:rPr>
      </w:pPr>
      <w:r w:rsidRPr="0055234E">
        <w:rPr>
          <w:b w:val="0"/>
          <w:smallCaps w:val="0"/>
        </w:rPr>
        <w:t xml:space="preserve">All project applications will be evaluated for compliance with the WCMICS Funding Guidelines </w:t>
      </w:r>
      <w:r w:rsidR="002D1D0E">
        <w:rPr>
          <w:b w:val="0"/>
          <w:smallCaps w:val="0"/>
        </w:rPr>
        <w:t>2022-23</w:t>
      </w:r>
      <w:r w:rsidRPr="0055234E">
        <w:rPr>
          <w:b w:val="0"/>
          <w:smallCaps w:val="0"/>
        </w:rPr>
        <w:t xml:space="preserve"> and </w:t>
      </w:r>
      <w:r w:rsidR="002752C6" w:rsidRPr="0055234E">
        <w:rPr>
          <w:b w:val="0"/>
          <w:smallCaps w:val="0"/>
        </w:rPr>
        <w:t>screened</w:t>
      </w:r>
      <w:r w:rsidRPr="0055234E">
        <w:rPr>
          <w:b w:val="0"/>
          <w:smallCaps w:val="0"/>
        </w:rPr>
        <w:t xml:space="preserve"> using the selection criteria outlined </w:t>
      </w:r>
      <w:bookmarkEnd w:id="109"/>
      <w:bookmarkEnd w:id="110"/>
      <w:r w:rsidR="002752C6" w:rsidRPr="0055234E">
        <w:rPr>
          <w:b w:val="0"/>
          <w:smallCaps w:val="0"/>
        </w:rPr>
        <w:t>below:</w:t>
      </w:r>
    </w:p>
    <w:p w14:paraId="66C08FD5" w14:textId="0177B450" w:rsidR="00FA328F" w:rsidRPr="0055234E" w:rsidRDefault="005147E6" w:rsidP="000821F9">
      <w:pPr>
        <w:pStyle w:val="Heading2"/>
        <w:numPr>
          <w:ilvl w:val="1"/>
          <w:numId w:val="5"/>
        </w:numPr>
      </w:pPr>
      <w:bookmarkStart w:id="111" w:name="_Toc14100886"/>
      <w:bookmarkStart w:id="112" w:name="_Toc79243888"/>
      <w:r w:rsidRPr="0055234E">
        <w:t>General</w:t>
      </w:r>
      <w:r w:rsidR="00FA328F" w:rsidRPr="0055234E">
        <w:t xml:space="preserve"> </w:t>
      </w:r>
      <w:r w:rsidR="002752C6" w:rsidRPr="0055234E">
        <w:t xml:space="preserve">Inclusion </w:t>
      </w:r>
      <w:r w:rsidR="009C2CA8" w:rsidRPr="0055234E">
        <w:t>Criteria</w:t>
      </w:r>
      <w:bookmarkEnd w:id="111"/>
      <w:bookmarkEnd w:id="112"/>
    </w:p>
    <w:p w14:paraId="045ADC7D" w14:textId="533FE308" w:rsidR="00887078" w:rsidRPr="0055234E" w:rsidRDefault="00887078" w:rsidP="000F1B1C">
      <w:pPr>
        <w:pStyle w:val="Text"/>
        <w:numPr>
          <w:ilvl w:val="0"/>
          <w:numId w:val="2"/>
        </w:numPr>
        <w:spacing w:after="60" w:line="300" w:lineRule="auto"/>
        <w:ind w:left="714" w:hanging="357"/>
        <w:jc w:val="left"/>
        <w:rPr>
          <w:b w:val="0"/>
          <w:smallCaps w:val="0"/>
        </w:rPr>
      </w:pPr>
      <w:bookmarkStart w:id="113" w:name="_Toc14100887"/>
      <w:bookmarkStart w:id="114" w:name="_Toc14101031"/>
      <w:r w:rsidRPr="0055234E">
        <w:rPr>
          <w:b w:val="0"/>
          <w:smallCaps w:val="0"/>
        </w:rPr>
        <w:t>t</w:t>
      </w:r>
      <w:r w:rsidR="007B095E" w:rsidRPr="0055234E">
        <w:rPr>
          <w:b w:val="0"/>
          <w:smallCaps w:val="0"/>
        </w:rPr>
        <w:t>h</w:t>
      </w:r>
      <w:r w:rsidRPr="0055234E">
        <w:rPr>
          <w:b w:val="0"/>
          <w:smallCaps w:val="0"/>
        </w:rPr>
        <w:t xml:space="preserve">e duration of the project </w:t>
      </w:r>
      <w:r w:rsidR="005147E6" w:rsidRPr="0055234E">
        <w:rPr>
          <w:b w:val="0"/>
          <w:smallCaps w:val="0"/>
        </w:rPr>
        <w:t xml:space="preserve">(or project phase for multi-phase projects) </w:t>
      </w:r>
      <w:r w:rsidR="002752C6" w:rsidRPr="0055234E">
        <w:rPr>
          <w:b w:val="0"/>
          <w:smallCaps w:val="0"/>
        </w:rPr>
        <w:t xml:space="preserve">must </w:t>
      </w:r>
      <w:r w:rsidRPr="0055234E">
        <w:rPr>
          <w:b w:val="0"/>
          <w:smallCaps w:val="0"/>
        </w:rPr>
        <w:t xml:space="preserve">be </w:t>
      </w:r>
      <w:r w:rsidR="002752C6" w:rsidRPr="0055234E">
        <w:rPr>
          <w:b w:val="0"/>
          <w:smallCaps w:val="0"/>
        </w:rPr>
        <w:t xml:space="preserve">no </w:t>
      </w:r>
      <w:r w:rsidRPr="0055234E">
        <w:rPr>
          <w:b w:val="0"/>
          <w:smallCaps w:val="0"/>
        </w:rPr>
        <w:t xml:space="preserve">longer than </w:t>
      </w:r>
      <w:r w:rsidR="008E75C4" w:rsidRPr="0055234E">
        <w:rPr>
          <w:b w:val="0"/>
          <w:smallCaps w:val="0"/>
        </w:rPr>
        <w:t>18 months</w:t>
      </w:r>
      <w:bookmarkEnd w:id="113"/>
      <w:bookmarkEnd w:id="114"/>
    </w:p>
    <w:p w14:paraId="2CC94F6C" w14:textId="753501C8" w:rsidR="008A48BC" w:rsidRPr="0055234E" w:rsidRDefault="008A48BC" w:rsidP="000F1B1C">
      <w:pPr>
        <w:pStyle w:val="Text"/>
        <w:numPr>
          <w:ilvl w:val="0"/>
          <w:numId w:val="2"/>
        </w:numPr>
        <w:spacing w:after="60" w:line="300" w:lineRule="auto"/>
        <w:ind w:left="714" w:hanging="357"/>
        <w:jc w:val="left"/>
        <w:rPr>
          <w:b w:val="0"/>
          <w:smallCaps w:val="0"/>
        </w:rPr>
      </w:pPr>
      <w:bookmarkStart w:id="115" w:name="_Toc14100888"/>
      <w:bookmarkStart w:id="116" w:name="_Toc14101032"/>
      <w:r w:rsidRPr="0055234E">
        <w:rPr>
          <w:b w:val="0"/>
          <w:smallCaps w:val="0"/>
        </w:rPr>
        <w:t xml:space="preserve">projects </w:t>
      </w:r>
      <w:r w:rsidR="001C008C" w:rsidRPr="0055234E">
        <w:rPr>
          <w:b w:val="0"/>
          <w:smallCaps w:val="0"/>
        </w:rPr>
        <w:t xml:space="preserve">must aim to improve care and/or experience for </w:t>
      </w:r>
      <w:r w:rsidR="00F04FCD" w:rsidRPr="0055234E">
        <w:rPr>
          <w:b w:val="0"/>
          <w:smallCaps w:val="0"/>
        </w:rPr>
        <w:t xml:space="preserve">people affected by cancer through innovation /redesign of current services (Projects aiming to implement </w:t>
      </w:r>
      <w:r w:rsidRPr="0055234E">
        <w:rPr>
          <w:b w:val="0"/>
          <w:smallCaps w:val="0"/>
        </w:rPr>
        <w:t xml:space="preserve">a </w:t>
      </w:r>
      <w:r w:rsidR="00543C47" w:rsidRPr="0055234E">
        <w:rPr>
          <w:b w:val="0"/>
          <w:smallCaps w:val="0"/>
        </w:rPr>
        <w:t xml:space="preserve">service improvement </w:t>
      </w:r>
      <w:r w:rsidRPr="0055234E">
        <w:rPr>
          <w:b w:val="0"/>
          <w:smallCaps w:val="0"/>
        </w:rPr>
        <w:t>successful</w:t>
      </w:r>
      <w:r w:rsidR="00543C47" w:rsidRPr="0055234E">
        <w:rPr>
          <w:b w:val="0"/>
          <w:smallCaps w:val="0"/>
        </w:rPr>
        <w:t>ly piloted elsewhere</w:t>
      </w:r>
      <w:bookmarkEnd w:id="115"/>
      <w:bookmarkEnd w:id="116"/>
      <w:r w:rsidR="00F04FCD" w:rsidRPr="0055234E">
        <w:rPr>
          <w:b w:val="0"/>
          <w:smallCaps w:val="0"/>
        </w:rPr>
        <w:t xml:space="preserve"> would be suitable for the Scale &amp; Spread stream of the grants program)</w:t>
      </w:r>
    </w:p>
    <w:p w14:paraId="41F8BBEC" w14:textId="019F2B5D" w:rsidR="008A48BC" w:rsidRPr="0055234E" w:rsidRDefault="008A48BC" w:rsidP="000F1B1C">
      <w:pPr>
        <w:pStyle w:val="Text"/>
        <w:numPr>
          <w:ilvl w:val="0"/>
          <w:numId w:val="2"/>
        </w:numPr>
        <w:spacing w:after="60" w:line="300" w:lineRule="auto"/>
        <w:ind w:left="714" w:hanging="357"/>
        <w:jc w:val="left"/>
        <w:rPr>
          <w:b w:val="0"/>
          <w:smallCaps w:val="0"/>
        </w:rPr>
      </w:pPr>
      <w:bookmarkStart w:id="117" w:name="_Toc14100889"/>
      <w:bookmarkStart w:id="118" w:name="_Toc14101033"/>
      <w:r w:rsidRPr="0055234E">
        <w:rPr>
          <w:b w:val="0"/>
          <w:smallCaps w:val="0"/>
        </w:rPr>
        <w:t xml:space="preserve">projects must </w:t>
      </w:r>
      <w:r w:rsidR="00B26E43" w:rsidRPr="0055234E">
        <w:rPr>
          <w:b w:val="0"/>
          <w:smallCaps w:val="0"/>
        </w:rPr>
        <w:t>aim to</w:t>
      </w:r>
      <w:r w:rsidRPr="0055234E">
        <w:rPr>
          <w:b w:val="0"/>
          <w:smallCaps w:val="0"/>
        </w:rPr>
        <w:t xml:space="preserve"> implement a sustainable </w:t>
      </w:r>
      <w:r w:rsidR="00F04FCD" w:rsidRPr="0055234E">
        <w:rPr>
          <w:b w:val="0"/>
          <w:smallCaps w:val="0"/>
        </w:rPr>
        <w:t xml:space="preserve">improvement </w:t>
      </w:r>
      <w:r w:rsidRPr="0055234E">
        <w:rPr>
          <w:b w:val="0"/>
          <w:smallCaps w:val="0"/>
        </w:rPr>
        <w:t>in service provision</w:t>
      </w:r>
      <w:bookmarkEnd w:id="117"/>
      <w:bookmarkEnd w:id="118"/>
    </w:p>
    <w:p w14:paraId="7E4E36D4" w14:textId="6D1A86C9" w:rsidR="009A0434" w:rsidRPr="0055234E" w:rsidRDefault="001C008C" w:rsidP="001C008C">
      <w:pPr>
        <w:pStyle w:val="Text"/>
        <w:numPr>
          <w:ilvl w:val="0"/>
          <w:numId w:val="2"/>
        </w:numPr>
        <w:spacing w:after="60" w:line="300" w:lineRule="auto"/>
        <w:jc w:val="left"/>
        <w:rPr>
          <w:b w:val="0"/>
          <w:smallCaps w:val="0"/>
        </w:rPr>
      </w:pPr>
      <w:bookmarkStart w:id="119" w:name="_Toc14100890"/>
      <w:bookmarkStart w:id="120" w:name="_Toc14101034"/>
      <w:r w:rsidRPr="0055234E">
        <w:rPr>
          <w:b w:val="0"/>
          <w:smallCaps w:val="0"/>
        </w:rPr>
        <w:t xml:space="preserve">EOIs must nominate a WCMICS health service as the lead organisation but projects </w:t>
      </w:r>
      <w:r w:rsidR="009A0434" w:rsidRPr="0055234E">
        <w:rPr>
          <w:b w:val="0"/>
          <w:smallCaps w:val="0"/>
        </w:rPr>
        <w:t xml:space="preserve">may involve multiple </w:t>
      </w:r>
      <w:r w:rsidR="00796DB4" w:rsidRPr="0055234E">
        <w:rPr>
          <w:b w:val="0"/>
          <w:smallCaps w:val="0"/>
        </w:rPr>
        <w:t xml:space="preserve">health services </w:t>
      </w:r>
      <w:r w:rsidR="009A0434" w:rsidRPr="0055234E">
        <w:rPr>
          <w:b w:val="0"/>
          <w:smallCaps w:val="0"/>
        </w:rPr>
        <w:t xml:space="preserve">and / or other </w:t>
      </w:r>
      <w:bookmarkEnd w:id="119"/>
      <w:bookmarkEnd w:id="120"/>
      <w:r w:rsidRPr="0055234E">
        <w:rPr>
          <w:b w:val="0"/>
          <w:smallCaps w:val="0"/>
        </w:rPr>
        <w:t>organisations such as peak bodies, academic health science centres, charities and not-for-profit organisations</w:t>
      </w:r>
    </w:p>
    <w:p w14:paraId="199A6B03" w14:textId="77777777" w:rsidR="009A0434" w:rsidRPr="0055234E" w:rsidRDefault="009A0434" w:rsidP="000F1B1C">
      <w:pPr>
        <w:pStyle w:val="Text"/>
        <w:numPr>
          <w:ilvl w:val="0"/>
          <w:numId w:val="2"/>
        </w:numPr>
        <w:spacing w:after="60" w:line="300" w:lineRule="auto"/>
        <w:ind w:left="714" w:hanging="357"/>
        <w:jc w:val="left"/>
        <w:rPr>
          <w:b w:val="0"/>
          <w:smallCaps w:val="0"/>
        </w:rPr>
      </w:pPr>
      <w:bookmarkStart w:id="121" w:name="_Toc14100891"/>
      <w:bookmarkStart w:id="122" w:name="_Toc14101035"/>
      <w:r w:rsidRPr="0055234E">
        <w:rPr>
          <w:b w:val="0"/>
          <w:smallCaps w:val="0"/>
        </w:rPr>
        <w:t>projects must fit with the organisational objectives for the relevant clinical area</w:t>
      </w:r>
      <w:bookmarkEnd w:id="121"/>
      <w:bookmarkEnd w:id="122"/>
    </w:p>
    <w:p w14:paraId="56B2B057" w14:textId="77777777" w:rsidR="00804637" w:rsidRPr="0055234E" w:rsidRDefault="00804637" w:rsidP="000F1B1C">
      <w:pPr>
        <w:pStyle w:val="Text"/>
        <w:numPr>
          <w:ilvl w:val="0"/>
          <w:numId w:val="2"/>
        </w:numPr>
        <w:spacing w:after="60" w:line="300" w:lineRule="auto"/>
        <w:ind w:left="714" w:hanging="357"/>
        <w:jc w:val="left"/>
        <w:rPr>
          <w:b w:val="0"/>
          <w:smallCaps w:val="0"/>
        </w:rPr>
      </w:pPr>
      <w:bookmarkStart w:id="123" w:name="_Toc14100893"/>
      <w:bookmarkStart w:id="124" w:name="_Toc14101037"/>
      <w:r w:rsidRPr="0055234E">
        <w:rPr>
          <w:b w:val="0"/>
          <w:smallCaps w:val="0"/>
        </w:rPr>
        <w:t xml:space="preserve">projects must reference </w:t>
      </w:r>
      <w:r w:rsidR="00C9655A" w:rsidRPr="0055234E">
        <w:rPr>
          <w:b w:val="0"/>
          <w:smallCaps w:val="0"/>
        </w:rPr>
        <w:t>the relevant</w:t>
      </w:r>
      <w:r w:rsidRPr="0055234E">
        <w:rPr>
          <w:b w:val="0"/>
          <w:smallCaps w:val="0"/>
        </w:rPr>
        <w:t xml:space="preserve"> </w:t>
      </w:r>
      <w:r w:rsidR="00C9655A" w:rsidRPr="0055234E">
        <w:rPr>
          <w:b w:val="0"/>
          <w:smallCaps w:val="0"/>
        </w:rPr>
        <w:t xml:space="preserve">WCMICS </w:t>
      </w:r>
      <w:r w:rsidR="00DD73E3" w:rsidRPr="0055234E">
        <w:rPr>
          <w:b w:val="0"/>
          <w:smallCaps w:val="0"/>
        </w:rPr>
        <w:t>priority area</w:t>
      </w:r>
      <w:r w:rsidR="00C9655A" w:rsidRPr="0055234E">
        <w:rPr>
          <w:b w:val="0"/>
          <w:smallCaps w:val="0"/>
        </w:rPr>
        <w:t xml:space="preserve"> being addressed</w:t>
      </w:r>
      <w:bookmarkEnd w:id="123"/>
      <w:bookmarkEnd w:id="124"/>
      <w:r w:rsidRPr="0055234E">
        <w:rPr>
          <w:b w:val="0"/>
          <w:smallCaps w:val="0"/>
        </w:rPr>
        <w:t xml:space="preserve"> </w:t>
      </w:r>
    </w:p>
    <w:p w14:paraId="2023EAAD" w14:textId="304AA855" w:rsidR="008B628F" w:rsidRPr="0055234E" w:rsidRDefault="009E5B8F" w:rsidP="000F1B1C">
      <w:pPr>
        <w:pStyle w:val="Text"/>
        <w:numPr>
          <w:ilvl w:val="0"/>
          <w:numId w:val="2"/>
        </w:numPr>
        <w:spacing w:after="60" w:line="300" w:lineRule="auto"/>
        <w:ind w:left="714" w:hanging="357"/>
        <w:jc w:val="left"/>
        <w:rPr>
          <w:b w:val="0"/>
          <w:smallCaps w:val="0"/>
        </w:rPr>
      </w:pPr>
      <w:bookmarkStart w:id="125" w:name="_Toc14100894"/>
      <w:bookmarkStart w:id="126" w:name="_Toc14101038"/>
      <w:r w:rsidRPr="0055234E">
        <w:rPr>
          <w:b w:val="0"/>
          <w:smallCaps w:val="0"/>
        </w:rPr>
        <w:t>if the purpose of the project is to demonstrate a need for an ongoing service change and is gathering evidence to build a business case, the application must receive explicit support from the organisation/s to continue to fund the service change, if it meets agreed organisational criteria</w:t>
      </w:r>
      <w:r w:rsidR="00AE5174" w:rsidRPr="0055234E">
        <w:rPr>
          <w:b w:val="0"/>
          <w:smallCaps w:val="0"/>
        </w:rPr>
        <w:t xml:space="preserve"> (t</w:t>
      </w:r>
      <w:r w:rsidRPr="0055234E">
        <w:rPr>
          <w:b w:val="0"/>
          <w:smallCaps w:val="0"/>
        </w:rPr>
        <w:t xml:space="preserve">his will be required at the </w:t>
      </w:r>
      <w:r w:rsidR="00997047" w:rsidRPr="0055234E">
        <w:rPr>
          <w:b w:val="0"/>
          <w:smallCaps w:val="0"/>
        </w:rPr>
        <w:t>Project Plan</w:t>
      </w:r>
      <w:r w:rsidRPr="0055234E">
        <w:rPr>
          <w:b w:val="0"/>
          <w:smallCaps w:val="0"/>
        </w:rPr>
        <w:t xml:space="preserve"> stage to meet this criterion</w:t>
      </w:r>
      <w:r w:rsidR="00AE5174" w:rsidRPr="0055234E">
        <w:rPr>
          <w:b w:val="0"/>
          <w:smallCaps w:val="0"/>
        </w:rPr>
        <w:t>)</w:t>
      </w:r>
      <w:bookmarkEnd w:id="125"/>
      <w:bookmarkEnd w:id="126"/>
    </w:p>
    <w:p w14:paraId="1CEEA5FF" w14:textId="4F62A568" w:rsidR="00A74C31" w:rsidRPr="0055234E" w:rsidRDefault="002752C6" w:rsidP="000C2AF7">
      <w:pPr>
        <w:pStyle w:val="Heading2"/>
      </w:pPr>
      <w:bookmarkStart w:id="127" w:name="_Toc14100895"/>
      <w:bookmarkStart w:id="128" w:name="_Toc79243889"/>
      <w:r w:rsidRPr="0055234E">
        <w:t xml:space="preserve">General </w:t>
      </w:r>
      <w:r w:rsidR="00F42DA8" w:rsidRPr="0055234E">
        <w:t>Exclusion Criteria</w:t>
      </w:r>
      <w:bookmarkEnd w:id="127"/>
      <w:bookmarkEnd w:id="128"/>
    </w:p>
    <w:p w14:paraId="0A62F57E" w14:textId="4EC696D0" w:rsidR="00435BBF" w:rsidRPr="0055234E" w:rsidRDefault="003F43BA" w:rsidP="000821F9">
      <w:pPr>
        <w:pStyle w:val="Text"/>
        <w:numPr>
          <w:ilvl w:val="0"/>
          <w:numId w:val="3"/>
        </w:numPr>
        <w:spacing w:after="60" w:line="300" w:lineRule="auto"/>
        <w:ind w:left="777" w:hanging="357"/>
        <w:jc w:val="left"/>
        <w:rPr>
          <w:b w:val="0"/>
          <w:smallCaps w:val="0"/>
        </w:rPr>
      </w:pPr>
      <w:bookmarkStart w:id="129" w:name="_Toc14100896"/>
      <w:bookmarkStart w:id="130" w:name="_Toc14101040"/>
      <w:r w:rsidRPr="0055234E">
        <w:rPr>
          <w:b w:val="0"/>
          <w:smallCaps w:val="0"/>
        </w:rPr>
        <w:t>p</w:t>
      </w:r>
      <w:r w:rsidR="00435BBF" w:rsidRPr="0055234E">
        <w:rPr>
          <w:b w:val="0"/>
          <w:smallCaps w:val="0"/>
        </w:rPr>
        <w:t xml:space="preserve">rojects that fail to address </w:t>
      </w:r>
      <w:r w:rsidR="005A2D1E" w:rsidRPr="0055234E">
        <w:rPr>
          <w:b w:val="0"/>
          <w:smallCaps w:val="0"/>
        </w:rPr>
        <w:t xml:space="preserve">the </w:t>
      </w:r>
      <w:r w:rsidR="005147E6" w:rsidRPr="0055234E">
        <w:rPr>
          <w:b w:val="0"/>
          <w:smallCaps w:val="0"/>
        </w:rPr>
        <w:t xml:space="preserve">general </w:t>
      </w:r>
      <w:r w:rsidR="00322E24" w:rsidRPr="0055234E">
        <w:rPr>
          <w:b w:val="0"/>
          <w:smallCaps w:val="0"/>
        </w:rPr>
        <w:t>selection criteria</w:t>
      </w:r>
      <w:bookmarkEnd w:id="129"/>
      <w:bookmarkEnd w:id="130"/>
    </w:p>
    <w:p w14:paraId="11708BB0" w14:textId="40E8C52E" w:rsidR="003377C5" w:rsidRPr="0055234E" w:rsidRDefault="003F43BA" w:rsidP="000821F9">
      <w:pPr>
        <w:pStyle w:val="Text"/>
        <w:numPr>
          <w:ilvl w:val="0"/>
          <w:numId w:val="3"/>
        </w:numPr>
        <w:spacing w:after="60" w:line="300" w:lineRule="auto"/>
        <w:ind w:left="777" w:hanging="357"/>
        <w:jc w:val="left"/>
        <w:rPr>
          <w:b w:val="0"/>
          <w:smallCaps w:val="0"/>
        </w:rPr>
      </w:pPr>
      <w:bookmarkStart w:id="131" w:name="_Toc14100897"/>
      <w:bookmarkStart w:id="132" w:name="_Toc14101041"/>
      <w:r w:rsidRPr="0055234E">
        <w:rPr>
          <w:b w:val="0"/>
          <w:smallCaps w:val="0"/>
        </w:rPr>
        <w:t>r</w:t>
      </w:r>
      <w:r w:rsidR="00435BBF" w:rsidRPr="0055234E">
        <w:rPr>
          <w:b w:val="0"/>
          <w:smallCaps w:val="0"/>
        </w:rPr>
        <w:t xml:space="preserve">ecurrent positions or </w:t>
      </w:r>
      <w:r w:rsidR="003377C5" w:rsidRPr="0055234E">
        <w:rPr>
          <w:b w:val="0"/>
          <w:smallCaps w:val="0"/>
        </w:rPr>
        <w:t>non-</w:t>
      </w:r>
      <w:r w:rsidR="00435BBF" w:rsidRPr="0055234E">
        <w:rPr>
          <w:b w:val="0"/>
          <w:smallCaps w:val="0"/>
        </w:rPr>
        <w:t xml:space="preserve">sustainable </w:t>
      </w:r>
      <w:r w:rsidR="003377C5" w:rsidRPr="0055234E">
        <w:rPr>
          <w:b w:val="0"/>
          <w:smallCaps w:val="0"/>
        </w:rPr>
        <w:t>initiatives</w:t>
      </w:r>
      <w:r w:rsidR="00121193" w:rsidRPr="0055234E">
        <w:rPr>
          <w:b w:val="0"/>
          <w:smallCaps w:val="0"/>
        </w:rPr>
        <w:t xml:space="preserve"> – specifically noting </w:t>
      </w:r>
      <w:r w:rsidR="004D4DBD" w:rsidRPr="0055234E">
        <w:rPr>
          <w:b w:val="0"/>
          <w:smallCaps w:val="0"/>
        </w:rPr>
        <w:t xml:space="preserve">the </w:t>
      </w:r>
      <w:r w:rsidR="00121193" w:rsidRPr="0055234E">
        <w:rPr>
          <w:b w:val="0"/>
          <w:smallCaps w:val="0"/>
        </w:rPr>
        <w:t>criteria to support building a business ca</w:t>
      </w:r>
      <w:r w:rsidR="001B6225" w:rsidRPr="0055234E">
        <w:rPr>
          <w:b w:val="0"/>
          <w:smallCaps w:val="0"/>
        </w:rPr>
        <w:t>s</w:t>
      </w:r>
      <w:r w:rsidR="00121193" w:rsidRPr="0055234E">
        <w:rPr>
          <w:b w:val="0"/>
          <w:smallCaps w:val="0"/>
        </w:rPr>
        <w:t xml:space="preserve">e </w:t>
      </w:r>
      <w:r w:rsidR="004D4DBD" w:rsidRPr="0055234E">
        <w:rPr>
          <w:b w:val="0"/>
          <w:smallCaps w:val="0"/>
        </w:rPr>
        <w:t>(outlined under</w:t>
      </w:r>
      <w:r w:rsidR="002C61A6" w:rsidRPr="0055234E">
        <w:rPr>
          <w:b w:val="0"/>
          <w:smallCaps w:val="0"/>
        </w:rPr>
        <w:t xml:space="preserve"> inclusion c</w:t>
      </w:r>
      <w:r w:rsidR="004D4DBD" w:rsidRPr="0055234E">
        <w:rPr>
          <w:b w:val="0"/>
          <w:smallCaps w:val="0"/>
        </w:rPr>
        <w:t xml:space="preserve">riteria </w:t>
      </w:r>
      <w:r w:rsidR="00D7153E" w:rsidRPr="0055234E">
        <w:rPr>
          <w:b w:val="0"/>
          <w:smallCaps w:val="0"/>
        </w:rPr>
        <w:t>above</w:t>
      </w:r>
      <w:r w:rsidR="004D4DBD" w:rsidRPr="0055234E">
        <w:rPr>
          <w:b w:val="0"/>
          <w:smallCaps w:val="0"/>
        </w:rPr>
        <w:t>)</w:t>
      </w:r>
      <w:bookmarkEnd w:id="131"/>
      <w:bookmarkEnd w:id="132"/>
    </w:p>
    <w:p w14:paraId="25AB9929" w14:textId="77777777" w:rsidR="00027861" w:rsidRPr="0055234E" w:rsidRDefault="003F43BA" w:rsidP="000821F9">
      <w:pPr>
        <w:pStyle w:val="Text"/>
        <w:numPr>
          <w:ilvl w:val="0"/>
          <w:numId w:val="3"/>
        </w:numPr>
        <w:spacing w:after="60" w:line="300" w:lineRule="auto"/>
        <w:ind w:left="777" w:hanging="357"/>
        <w:jc w:val="left"/>
        <w:rPr>
          <w:b w:val="0"/>
          <w:smallCaps w:val="0"/>
        </w:rPr>
      </w:pPr>
      <w:bookmarkStart w:id="133" w:name="_Toc14100898"/>
      <w:bookmarkStart w:id="134" w:name="_Toc14101042"/>
      <w:r w:rsidRPr="0055234E">
        <w:rPr>
          <w:b w:val="0"/>
          <w:smallCaps w:val="0"/>
        </w:rPr>
        <w:t>t</w:t>
      </w:r>
      <w:r w:rsidR="00027861" w:rsidRPr="0055234E">
        <w:rPr>
          <w:b w:val="0"/>
          <w:smallCaps w:val="0"/>
        </w:rPr>
        <w:t>he provision of staff to provide direct patient care</w:t>
      </w:r>
      <w:bookmarkEnd w:id="133"/>
      <w:bookmarkEnd w:id="134"/>
    </w:p>
    <w:p w14:paraId="431F728A" w14:textId="77777777" w:rsidR="00027861" w:rsidRPr="0055234E" w:rsidRDefault="003F43BA" w:rsidP="000821F9">
      <w:pPr>
        <w:pStyle w:val="Text"/>
        <w:numPr>
          <w:ilvl w:val="0"/>
          <w:numId w:val="3"/>
        </w:numPr>
        <w:spacing w:after="60" w:line="300" w:lineRule="auto"/>
        <w:ind w:left="777" w:hanging="357"/>
        <w:jc w:val="left"/>
        <w:rPr>
          <w:b w:val="0"/>
          <w:smallCaps w:val="0"/>
        </w:rPr>
      </w:pPr>
      <w:bookmarkStart w:id="135" w:name="_Toc14100899"/>
      <w:bookmarkStart w:id="136" w:name="_Toc14101043"/>
      <w:r w:rsidRPr="0055234E">
        <w:rPr>
          <w:b w:val="0"/>
          <w:smallCaps w:val="0"/>
        </w:rPr>
        <w:t>t</w:t>
      </w:r>
      <w:r w:rsidR="00027861" w:rsidRPr="0055234E">
        <w:rPr>
          <w:b w:val="0"/>
          <w:smallCaps w:val="0"/>
        </w:rPr>
        <w:t>he provision of staff to provide dat</w:t>
      </w:r>
      <w:r w:rsidR="00AE5174" w:rsidRPr="0055234E">
        <w:rPr>
          <w:b w:val="0"/>
          <w:smallCaps w:val="0"/>
        </w:rPr>
        <w:t>a entry or data managers</w:t>
      </w:r>
      <w:bookmarkEnd w:id="135"/>
      <w:bookmarkEnd w:id="136"/>
    </w:p>
    <w:p w14:paraId="6B1C19EB" w14:textId="77777777" w:rsidR="00EB37CA" w:rsidRPr="0055234E" w:rsidRDefault="00EB37CA" w:rsidP="000821F9">
      <w:pPr>
        <w:pStyle w:val="Text"/>
        <w:numPr>
          <w:ilvl w:val="0"/>
          <w:numId w:val="3"/>
        </w:numPr>
        <w:spacing w:after="60" w:line="300" w:lineRule="auto"/>
        <w:ind w:left="777" w:hanging="357"/>
        <w:jc w:val="left"/>
        <w:rPr>
          <w:b w:val="0"/>
          <w:smallCaps w:val="0"/>
        </w:rPr>
      </w:pPr>
      <w:bookmarkStart w:id="137" w:name="_Toc14100901"/>
      <w:bookmarkStart w:id="138" w:name="_Toc14101045"/>
      <w:r w:rsidRPr="0055234E">
        <w:rPr>
          <w:b w:val="0"/>
          <w:smallCaps w:val="0"/>
        </w:rPr>
        <w:t>corporate overhead fees</w:t>
      </w:r>
      <w:bookmarkEnd w:id="137"/>
      <w:bookmarkEnd w:id="138"/>
    </w:p>
    <w:p w14:paraId="301B3473" w14:textId="77777777" w:rsidR="00E47D72" w:rsidRPr="0055234E" w:rsidRDefault="00E47D72" w:rsidP="000821F9">
      <w:pPr>
        <w:pStyle w:val="Text"/>
        <w:numPr>
          <w:ilvl w:val="0"/>
          <w:numId w:val="3"/>
        </w:numPr>
        <w:spacing w:after="60" w:line="300" w:lineRule="auto"/>
        <w:ind w:left="777" w:hanging="357"/>
        <w:jc w:val="left"/>
        <w:rPr>
          <w:b w:val="0"/>
          <w:smallCaps w:val="0"/>
        </w:rPr>
      </w:pPr>
      <w:bookmarkStart w:id="139" w:name="_Toc14100902"/>
      <w:bookmarkStart w:id="140" w:name="_Toc14101046"/>
      <w:r w:rsidRPr="0055234E">
        <w:rPr>
          <w:b w:val="0"/>
          <w:smallCaps w:val="0"/>
        </w:rPr>
        <w:t>projects submitted di</w:t>
      </w:r>
      <w:r w:rsidR="009A1B32" w:rsidRPr="0055234E">
        <w:rPr>
          <w:b w:val="0"/>
          <w:smallCaps w:val="0"/>
        </w:rPr>
        <w:t xml:space="preserve">rectly to WCMICS by individual applicants </w:t>
      </w:r>
      <w:r w:rsidRPr="0055234E">
        <w:rPr>
          <w:b w:val="0"/>
          <w:smallCaps w:val="0"/>
        </w:rPr>
        <w:t xml:space="preserve"> (i.e. projects must go through health service prioritisation and be submitted by relevant </w:t>
      </w:r>
      <w:r w:rsidR="00DA2F69" w:rsidRPr="0055234E">
        <w:rPr>
          <w:b w:val="0"/>
          <w:smallCaps w:val="0"/>
        </w:rPr>
        <w:t>nominated representative</w:t>
      </w:r>
      <w:r w:rsidR="00526E3F" w:rsidRPr="0055234E">
        <w:rPr>
          <w:b w:val="0"/>
          <w:smallCaps w:val="0"/>
        </w:rPr>
        <w:t>)</w:t>
      </w:r>
      <w:bookmarkEnd w:id="139"/>
      <w:bookmarkEnd w:id="140"/>
    </w:p>
    <w:p w14:paraId="1EB7DECB" w14:textId="7D7D2108" w:rsidR="006C6B6A" w:rsidRDefault="003F43BA" w:rsidP="000821F9">
      <w:pPr>
        <w:pStyle w:val="Text"/>
        <w:numPr>
          <w:ilvl w:val="0"/>
          <w:numId w:val="3"/>
        </w:numPr>
        <w:spacing w:after="60" w:line="300" w:lineRule="auto"/>
        <w:ind w:left="777" w:hanging="357"/>
        <w:jc w:val="left"/>
        <w:rPr>
          <w:b w:val="0"/>
          <w:smallCaps w:val="0"/>
        </w:rPr>
      </w:pPr>
      <w:bookmarkStart w:id="141" w:name="_Toc14100903"/>
      <w:bookmarkStart w:id="142" w:name="_Toc14101047"/>
      <w:r w:rsidRPr="0055234E">
        <w:rPr>
          <w:b w:val="0"/>
          <w:smallCaps w:val="0"/>
        </w:rPr>
        <w:t>p</w:t>
      </w:r>
      <w:r w:rsidR="002053FD" w:rsidRPr="0055234E">
        <w:rPr>
          <w:b w:val="0"/>
          <w:smallCaps w:val="0"/>
        </w:rPr>
        <w:t xml:space="preserve">rojects </w:t>
      </w:r>
      <w:r w:rsidR="00BB46F4" w:rsidRPr="0055234E">
        <w:rPr>
          <w:b w:val="0"/>
          <w:smallCaps w:val="0"/>
        </w:rPr>
        <w:t>which</w:t>
      </w:r>
      <w:r w:rsidR="002053FD" w:rsidRPr="0055234E">
        <w:rPr>
          <w:b w:val="0"/>
          <w:smallCaps w:val="0"/>
        </w:rPr>
        <w:t xml:space="preserve"> are inconsistent with the o</w:t>
      </w:r>
      <w:r w:rsidR="00435BBF" w:rsidRPr="0055234E">
        <w:rPr>
          <w:b w:val="0"/>
          <w:smallCaps w:val="0"/>
        </w:rPr>
        <w:t>bjectives of WCMICS</w:t>
      </w:r>
      <w:r w:rsidR="006D00C6" w:rsidRPr="0055234E">
        <w:rPr>
          <w:b w:val="0"/>
          <w:smallCaps w:val="0"/>
        </w:rPr>
        <w:t xml:space="preserve"> and/</w:t>
      </w:r>
      <w:r w:rsidR="00435BBF" w:rsidRPr="0055234E">
        <w:rPr>
          <w:b w:val="0"/>
          <w:smallCaps w:val="0"/>
        </w:rPr>
        <w:t xml:space="preserve">or </w:t>
      </w:r>
      <w:r w:rsidR="003377C5" w:rsidRPr="0055234E">
        <w:rPr>
          <w:b w:val="0"/>
          <w:smallCaps w:val="0"/>
        </w:rPr>
        <w:t>other state-wide initiatives</w:t>
      </w:r>
      <w:bookmarkEnd w:id="141"/>
      <w:bookmarkEnd w:id="142"/>
    </w:p>
    <w:p w14:paraId="446926AB" w14:textId="6D8A964D" w:rsidR="00433319" w:rsidRPr="004B4E74" w:rsidRDefault="00433319" w:rsidP="000821F9">
      <w:pPr>
        <w:pStyle w:val="Text"/>
        <w:numPr>
          <w:ilvl w:val="0"/>
          <w:numId w:val="3"/>
        </w:numPr>
        <w:spacing w:after="60" w:line="300" w:lineRule="auto"/>
        <w:ind w:left="777" w:hanging="357"/>
        <w:jc w:val="left"/>
        <w:rPr>
          <w:b w:val="0"/>
          <w:smallCaps w:val="0"/>
        </w:rPr>
      </w:pPr>
      <w:r w:rsidRPr="004B4E74">
        <w:rPr>
          <w:b w:val="0"/>
          <w:smallCaps w:val="0"/>
        </w:rPr>
        <w:t>p</w:t>
      </w:r>
      <w:r w:rsidR="004B4E74" w:rsidRPr="004B4E74">
        <w:rPr>
          <w:b w:val="0"/>
          <w:smallCaps w:val="0"/>
        </w:rPr>
        <w:t>roduction of intellectual property</w:t>
      </w:r>
      <w:r w:rsidRPr="004B4E74">
        <w:rPr>
          <w:b w:val="0"/>
          <w:smallCaps w:val="0"/>
        </w:rPr>
        <w:t xml:space="preserve"> that </w:t>
      </w:r>
      <w:r w:rsidR="004B4E74" w:rsidRPr="004B4E74">
        <w:rPr>
          <w:b w:val="0"/>
          <w:smallCaps w:val="0"/>
        </w:rPr>
        <w:t>is then held by</w:t>
      </w:r>
      <w:r w:rsidRPr="004B4E74">
        <w:rPr>
          <w:b w:val="0"/>
          <w:smallCaps w:val="0"/>
        </w:rPr>
        <w:t xml:space="preserve"> a third party e.g. Software development companies</w:t>
      </w:r>
    </w:p>
    <w:p w14:paraId="47C87C97" w14:textId="29939908" w:rsidR="00A545B1" w:rsidRPr="0055234E" w:rsidRDefault="00A545B1" w:rsidP="00EA2268">
      <w:pPr>
        <w:pStyle w:val="Text"/>
        <w:spacing w:beforeLines="40" w:before="96" w:afterLines="50" w:after="120" w:line="300" w:lineRule="auto"/>
        <w:jc w:val="left"/>
        <w:rPr>
          <w:bCs w:val="0"/>
        </w:rPr>
      </w:pPr>
      <w:r w:rsidRPr="0055234E">
        <w:br w:type="page"/>
      </w:r>
    </w:p>
    <w:p w14:paraId="716083C5" w14:textId="77777777" w:rsidR="00FF3BB7" w:rsidRPr="0055234E" w:rsidRDefault="002053FD" w:rsidP="000C2AF7">
      <w:pPr>
        <w:pStyle w:val="Heading1"/>
        <w:rPr>
          <w:rFonts w:eastAsia="Calibri"/>
          <w:b w:val="0"/>
          <w:bCs w:val="0"/>
          <w:color w:val="0054A6"/>
          <w:kern w:val="0"/>
          <w:sz w:val="44"/>
          <w:szCs w:val="22"/>
          <w:lang w:eastAsia="en-US"/>
        </w:rPr>
      </w:pPr>
      <w:bookmarkStart w:id="143" w:name="_Toc147289681"/>
      <w:bookmarkStart w:id="144" w:name="_Toc487204127"/>
      <w:bookmarkStart w:id="145" w:name="_Toc487620565"/>
      <w:bookmarkStart w:id="146" w:name="_Toc14100908"/>
      <w:bookmarkStart w:id="147" w:name="_Toc79243890"/>
      <w:r w:rsidRPr="0055234E">
        <w:rPr>
          <w:rFonts w:eastAsia="Calibri"/>
          <w:b w:val="0"/>
          <w:bCs w:val="0"/>
          <w:color w:val="0054A6"/>
          <w:kern w:val="0"/>
          <w:sz w:val="44"/>
          <w:szCs w:val="22"/>
          <w:lang w:eastAsia="en-US"/>
        </w:rPr>
        <w:lastRenderedPageBreak/>
        <w:t>Conditions of Funding</w:t>
      </w:r>
      <w:r w:rsidR="00015C63" w:rsidRPr="0055234E">
        <w:rPr>
          <w:rFonts w:eastAsia="Calibri"/>
          <w:b w:val="0"/>
          <w:bCs w:val="0"/>
          <w:color w:val="0054A6"/>
          <w:kern w:val="0"/>
          <w:sz w:val="44"/>
          <w:szCs w:val="22"/>
          <w:lang w:eastAsia="en-US"/>
        </w:rPr>
        <w:t xml:space="preserve"> &amp; Reporting Requirements</w:t>
      </w:r>
      <w:bookmarkEnd w:id="143"/>
      <w:bookmarkEnd w:id="144"/>
      <w:bookmarkEnd w:id="145"/>
      <w:bookmarkEnd w:id="146"/>
      <w:bookmarkEnd w:id="147"/>
    </w:p>
    <w:p w14:paraId="67FF8066" w14:textId="77777777" w:rsidR="0055234E" w:rsidRPr="0055234E" w:rsidRDefault="0055234E" w:rsidP="00901D9A">
      <w:pPr>
        <w:pStyle w:val="Text"/>
        <w:spacing w:beforeLines="40" w:before="96" w:afterLines="50" w:after="120" w:line="300" w:lineRule="auto"/>
        <w:jc w:val="left"/>
        <w:rPr>
          <w:b w:val="0"/>
          <w:smallCaps w:val="0"/>
        </w:rPr>
      </w:pPr>
      <w:bookmarkStart w:id="148" w:name="_Toc14100909"/>
      <w:bookmarkStart w:id="149" w:name="_Toc14101053"/>
    </w:p>
    <w:p w14:paraId="1EAC1162" w14:textId="275E4EBD" w:rsidR="0017172B" w:rsidRPr="0055234E" w:rsidRDefault="0017172B" w:rsidP="00901D9A">
      <w:pPr>
        <w:pStyle w:val="Text"/>
        <w:spacing w:beforeLines="40" w:before="96" w:afterLines="50" w:after="120" w:line="300" w:lineRule="auto"/>
        <w:jc w:val="left"/>
        <w:rPr>
          <w:b w:val="0"/>
          <w:smallCaps w:val="0"/>
        </w:rPr>
      </w:pPr>
      <w:r w:rsidRPr="0055234E">
        <w:rPr>
          <w:b w:val="0"/>
          <w:smallCaps w:val="0"/>
        </w:rPr>
        <w:t>Funding will be allocated to successful applicants on the basis that:</w:t>
      </w:r>
      <w:bookmarkEnd w:id="148"/>
      <w:bookmarkEnd w:id="149"/>
    </w:p>
    <w:p w14:paraId="4A2396F8" w14:textId="20F16F1A" w:rsidR="00975AB0" w:rsidRPr="0055234E" w:rsidRDefault="00692B57" w:rsidP="000821F9">
      <w:pPr>
        <w:pStyle w:val="Text"/>
        <w:numPr>
          <w:ilvl w:val="0"/>
          <w:numId w:val="3"/>
        </w:numPr>
        <w:spacing w:beforeLines="40" w:before="96" w:line="300" w:lineRule="auto"/>
        <w:ind w:left="777" w:hanging="357"/>
        <w:jc w:val="left"/>
        <w:rPr>
          <w:b w:val="0"/>
          <w:smallCaps w:val="0"/>
        </w:rPr>
      </w:pPr>
      <w:bookmarkStart w:id="150" w:name="_Toc14100910"/>
      <w:bookmarkStart w:id="151" w:name="_Toc14101054"/>
      <w:r w:rsidRPr="0055234E">
        <w:rPr>
          <w:b w:val="0"/>
          <w:smallCaps w:val="0"/>
        </w:rPr>
        <w:t>T</w:t>
      </w:r>
      <w:r w:rsidR="00270C6B" w:rsidRPr="0055234E">
        <w:rPr>
          <w:b w:val="0"/>
          <w:smallCaps w:val="0"/>
        </w:rPr>
        <w:t>he project</w:t>
      </w:r>
      <w:r w:rsidR="00975AB0" w:rsidRPr="0055234E">
        <w:rPr>
          <w:b w:val="0"/>
          <w:smallCaps w:val="0"/>
        </w:rPr>
        <w:t xml:space="preserve"> has been approved for funding by </w:t>
      </w:r>
      <w:r w:rsidR="00B26E43" w:rsidRPr="0055234E">
        <w:rPr>
          <w:b w:val="0"/>
          <w:smallCaps w:val="0"/>
        </w:rPr>
        <w:t xml:space="preserve">the </w:t>
      </w:r>
      <w:r w:rsidR="00284C9B" w:rsidRPr="0055234E">
        <w:rPr>
          <w:b w:val="0"/>
          <w:smallCaps w:val="0"/>
        </w:rPr>
        <w:t>e</w:t>
      </w:r>
      <w:r w:rsidR="00B26E43" w:rsidRPr="0055234E">
        <w:rPr>
          <w:b w:val="0"/>
          <w:smallCaps w:val="0"/>
        </w:rPr>
        <w:t xml:space="preserve">valuation </w:t>
      </w:r>
      <w:r w:rsidR="00284C9B" w:rsidRPr="0055234E">
        <w:rPr>
          <w:b w:val="0"/>
          <w:smallCaps w:val="0"/>
        </w:rPr>
        <w:t>p</w:t>
      </w:r>
      <w:r w:rsidR="00B26E43" w:rsidRPr="0055234E">
        <w:rPr>
          <w:b w:val="0"/>
          <w:smallCaps w:val="0"/>
        </w:rPr>
        <w:t xml:space="preserve">anel as described </w:t>
      </w:r>
      <w:r w:rsidR="000A5601" w:rsidRPr="0055234E">
        <w:rPr>
          <w:b w:val="0"/>
          <w:smallCaps w:val="0"/>
        </w:rPr>
        <w:t>above with</w:t>
      </w:r>
      <w:r w:rsidR="00975AB0" w:rsidRPr="0055234E">
        <w:rPr>
          <w:b w:val="0"/>
          <w:smallCaps w:val="0"/>
        </w:rPr>
        <w:t xml:space="preserve"> any specific conditions specified by the </w:t>
      </w:r>
      <w:r w:rsidR="00D31F3A" w:rsidRPr="0055234E">
        <w:rPr>
          <w:b w:val="0"/>
          <w:smallCaps w:val="0"/>
        </w:rPr>
        <w:t>review p</w:t>
      </w:r>
      <w:r w:rsidR="00975AB0" w:rsidRPr="0055234E">
        <w:rPr>
          <w:b w:val="0"/>
          <w:smallCaps w:val="0"/>
        </w:rPr>
        <w:t>anel havin</w:t>
      </w:r>
      <w:r w:rsidR="00EF703B" w:rsidRPr="0055234E">
        <w:rPr>
          <w:b w:val="0"/>
          <w:smallCaps w:val="0"/>
        </w:rPr>
        <w:t>g been met</w:t>
      </w:r>
      <w:r w:rsidR="0085610E" w:rsidRPr="0055234E">
        <w:rPr>
          <w:b w:val="0"/>
          <w:smallCaps w:val="0"/>
        </w:rPr>
        <w:t xml:space="preserve"> in the project plan documents.</w:t>
      </w:r>
      <w:bookmarkEnd w:id="150"/>
      <w:bookmarkEnd w:id="151"/>
    </w:p>
    <w:p w14:paraId="5263950A" w14:textId="37DA1C76" w:rsidR="0017172B" w:rsidRPr="0055234E" w:rsidRDefault="00692B57" w:rsidP="000821F9">
      <w:pPr>
        <w:pStyle w:val="Text"/>
        <w:numPr>
          <w:ilvl w:val="0"/>
          <w:numId w:val="3"/>
        </w:numPr>
        <w:spacing w:beforeLines="40" w:before="96" w:line="300" w:lineRule="auto"/>
        <w:ind w:left="777" w:hanging="357"/>
        <w:jc w:val="left"/>
        <w:rPr>
          <w:b w:val="0"/>
          <w:smallCaps w:val="0"/>
        </w:rPr>
      </w:pPr>
      <w:bookmarkStart w:id="152" w:name="_Toc14100911"/>
      <w:bookmarkStart w:id="153" w:name="_Toc14101055"/>
      <w:r w:rsidRPr="0055234E">
        <w:rPr>
          <w:b w:val="0"/>
          <w:smallCaps w:val="0"/>
        </w:rPr>
        <w:t>T</w:t>
      </w:r>
      <w:r w:rsidR="0017172B" w:rsidRPr="0055234E">
        <w:rPr>
          <w:b w:val="0"/>
          <w:smallCaps w:val="0"/>
        </w:rPr>
        <w:t>he project will be conducted in accordance with the methodology</w:t>
      </w:r>
      <w:r w:rsidR="00416678" w:rsidRPr="0055234E">
        <w:rPr>
          <w:b w:val="0"/>
          <w:smallCaps w:val="0"/>
        </w:rPr>
        <w:t>,</w:t>
      </w:r>
      <w:r w:rsidR="0017172B" w:rsidRPr="0055234E">
        <w:rPr>
          <w:b w:val="0"/>
          <w:smallCaps w:val="0"/>
        </w:rPr>
        <w:t xml:space="preserve"> timelines</w:t>
      </w:r>
      <w:r w:rsidR="00416678" w:rsidRPr="0055234E">
        <w:rPr>
          <w:b w:val="0"/>
          <w:smallCaps w:val="0"/>
        </w:rPr>
        <w:t xml:space="preserve"> and allocated budget</w:t>
      </w:r>
      <w:r w:rsidR="0017172B" w:rsidRPr="0055234E">
        <w:rPr>
          <w:b w:val="0"/>
          <w:smallCaps w:val="0"/>
        </w:rPr>
        <w:t xml:space="preserve"> stated within the </w:t>
      </w:r>
      <w:r w:rsidR="00416678" w:rsidRPr="0055234E">
        <w:rPr>
          <w:b w:val="0"/>
          <w:smallCaps w:val="0"/>
        </w:rPr>
        <w:t xml:space="preserve">final agreed project plan </w:t>
      </w:r>
      <w:r w:rsidR="0017172B" w:rsidRPr="0055234E">
        <w:rPr>
          <w:b w:val="0"/>
          <w:smallCaps w:val="0"/>
        </w:rPr>
        <w:t>and t</w:t>
      </w:r>
      <w:r w:rsidR="00020597" w:rsidRPr="0055234E">
        <w:rPr>
          <w:b w:val="0"/>
          <w:smallCaps w:val="0"/>
        </w:rPr>
        <w:t>he conditions stipulated in these guidelines</w:t>
      </w:r>
      <w:r w:rsidR="0017172B" w:rsidRPr="0055234E">
        <w:rPr>
          <w:b w:val="0"/>
          <w:smallCaps w:val="0"/>
        </w:rPr>
        <w:t>.  Any deviation in the project from the original su</w:t>
      </w:r>
      <w:r w:rsidR="005B6A4D" w:rsidRPr="0055234E">
        <w:rPr>
          <w:b w:val="0"/>
          <w:smallCaps w:val="0"/>
        </w:rPr>
        <w:t>bmission must be discussed with</w:t>
      </w:r>
      <w:r w:rsidR="0017172B" w:rsidRPr="0055234E">
        <w:rPr>
          <w:b w:val="0"/>
          <w:smallCaps w:val="0"/>
        </w:rPr>
        <w:t xml:space="preserve"> and agreed to by the WCMICS Directorate</w:t>
      </w:r>
      <w:r w:rsidR="00327ED8" w:rsidRPr="0055234E">
        <w:rPr>
          <w:b w:val="0"/>
          <w:smallCaps w:val="0"/>
        </w:rPr>
        <w:t xml:space="preserve"> and documented in a </w:t>
      </w:r>
      <w:r w:rsidR="00FE694D" w:rsidRPr="0055234E">
        <w:rPr>
          <w:b w:val="0"/>
          <w:smallCaps w:val="0"/>
        </w:rPr>
        <w:t>Project Amendment Form</w:t>
      </w:r>
      <w:r w:rsidR="00327ED8" w:rsidRPr="0055234E">
        <w:rPr>
          <w:b w:val="0"/>
          <w:smallCaps w:val="0"/>
        </w:rPr>
        <w:t xml:space="preserve"> supplied by WCMICS</w:t>
      </w:r>
      <w:r w:rsidR="00385394" w:rsidRPr="0055234E">
        <w:rPr>
          <w:b w:val="0"/>
          <w:smallCaps w:val="0"/>
        </w:rPr>
        <w:t>.</w:t>
      </w:r>
      <w:bookmarkEnd w:id="152"/>
      <w:bookmarkEnd w:id="153"/>
    </w:p>
    <w:p w14:paraId="51597E84" w14:textId="77777777" w:rsidR="00322E24" w:rsidRPr="0055234E" w:rsidRDefault="00692B57" w:rsidP="000821F9">
      <w:pPr>
        <w:pStyle w:val="Text"/>
        <w:numPr>
          <w:ilvl w:val="0"/>
          <w:numId w:val="3"/>
        </w:numPr>
        <w:spacing w:beforeLines="40" w:before="96" w:line="300" w:lineRule="auto"/>
        <w:ind w:left="777" w:hanging="357"/>
        <w:jc w:val="left"/>
        <w:rPr>
          <w:b w:val="0"/>
          <w:smallCaps w:val="0"/>
        </w:rPr>
      </w:pPr>
      <w:bookmarkStart w:id="154" w:name="_Toc14100912"/>
      <w:bookmarkStart w:id="155" w:name="_Toc14101056"/>
      <w:r w:rsidRPr="0055234E">
        <w:rPr>
          <w:b w:val="0"/>
          <w:smallCaps w:val="0"/>
        </w:rPr>
        <w:t>E</w:t>
      </w:r>
      <w:r w:rsidR="0017172B" w:rsidRPr="0055234E">
        <w:rPr>
          <w:b w:val="0"/>
          <w:smallCaps w:val="0"/>
        </w:rPr>
        <w:t xml:space="preserve">thics applications (where necessary) are submitted by the Project </w:t>
      </w:r>
      <w:r w:rsidR="0025142B" w:rsidRPr="0055234E">
        <w:rPr>
          <w:b w:val="0"/>
          <w:smallCaps w:val="0"/>
        </w:rPr>
        <w:t>Lead</w:t>
      </w:r>
      <w:r w:rsidR="0017172B" w:rsidRPr="0055234E">
        <w:rPr>
          <w:b w:val="0"/>
          <w:smallCaps w:val="0"/>
        </w:rPr>
        <w:t xml:space="preserve"> </w:t>
      </w:r>
      <w:r w:rsidR="005B6A4D" w:rsidRPr="0055234E">
        <w:rPr>
          <w:b w:val="0"/>
          <w:smallCaps w:val="0"/>
        </w:rPr>
        <w:t xml:space="preserve">in line with local </w:t>
      </w:r>
      <w:r w:rsidR="00C971C3" w:rsidRPr="0055234E">
        <w:rPr>
          <w:b w:val="0"/>
          <w:smallCaps w:val="0"/>
        </w:rPr>
        <w:t xml:space="preserve">health service </w:t>
      </w:r>
      <w:r w:rsidR="00EF703B" w:rsidRPr="0055234E">
        <w:rPr>
          <w:b w:val="0"/>
          <w:smallCaps w:val="0"/>
        </w:rPr>
        <w:t>requirements</w:t>
      </w:r>
      <w:r w:rsidR="00385394" w:rsidRPr="0055234E">
        <w:rPr>
          <w:b w:val="0"/>
          <w:smallCaps w:val="0"/>
        </w:rPr>
        <w:t>.</w:t>
      </w:r>
      <w:bookmarkEnd w:id="154"/>
      <w:bookmarkEnd w:id="155"/>
    </w:p>
    <w:p w14:paraId="71577EA5" w14:textId="77777777" w:rsidR="00A663F9" w:rsidRPr="0055234E" w:rsidRDefault="00A663F9" w:rsidP="000821F9">
      <w:pPr>
        <w:pStyle w:val="Text"/>
        <w:numPr>
          <w:ilvl w:val="0"/>
          <w:numId w:val="3"/>
        </w:numPr>
        <w:spacing w:beforeLines="40" w:before="96" w:line="300" w:lineRule="auto"/>
        <w:ind w:left="777" w:hanging="357"/>
        <w:jc w:val="left"/>
        <w:rPr>
          <w:b w:val="0"/>
          <w:smallCaps w:val="0"/>
        </w:rPr>
      </w:pPr>
      <w:bookmarkStart w:id="156" w:name="_Toc14100913"/>
      <w:bookmarkStart w:id="157" w:name="_Toc14101057"/>
      <w:r w:rsidRPr="0055234E">
        <w:rPr>
          <w:b w:val="0"/>
          <w:smallCaps w:val="0"/>
        </w:rPr>
        <w:t xml:space="preserve">Quarterly project updates will be provided by the Project </w:t>
      </w:r>
      <w:r w:rsidR="00DC50E7" w:rsidRPr="0055234E">
        <w:rPr>
          <w:b w:val="0"/>
          <w:smallCaps w:val="0"/>
        </w:rPr>
        <w:t xml:space="preserve">Lead </w:t>
      </w:r>
      <w:r w:rsidR="002F189F" w:rsidRPr="0055234E">
        <w:rPr>
          <w:b w:val="0"/>
          <w:smallCaps w:val="0"/>
        </w:rPr>
        <w:t>and report through to</w:t>
      </w:r>
      <w:r w:rsidRPr="0055234E">
        <w:rPr>
          <w:b w:val="0"/>
          <w:smallCaps w:val="0"/>
        </w:rPr>
        <w:t xml:space="preserve"> </w:t>
      </w:r>
      <w:r w:rsidR="005C58FB" w:rsidRPr="0055234E">
        <w:rPr>
          <w:b w:val="0"/>
          <w:smallCaps w:val="0"/>
        </w:rPr>
        <w:t xml:space="preserve">WCMICS </w:t>
      </w:r>
      <w:r w:rsidR="007770A1" w:rsidRPr="0055234E">
        <w:rPr>
          <w:b w:val="0"/>
          <w:smallCaps w:val="0"/>
        </w:rPr>
        <w:t xml:space="preserve">Clinical Management Advisory Committee </w:t>
      </w:r>
      <w:r w:rsidRPr="0055234E">
        <w:rPr>
          <w:b w:val="0"/>
          <w:smallCaps w:val="0"/>
        </w:rPr>
        <w:t xml:space="preserve">and </w:t>
      </w:r>
      <w:r w:rsidR="007770A1" w:rsidRPr="0055234E">
        <w:rPr>
          <w:b w:val="0"/>
          <w:smallCaps w:val="0"/>
        </w:rPr>
        <w:t>Governance Committee</w:t>
      </w:r>
      <w:r w:rsidRPr="0055234E">
        <w:rPr>
          <w:b w:val="0"/>
          <w:smallCaps w:val="0"/>
        </w:rPr>
        <w:t xml:space="preserve">. </w:t>
      </w:r>
      <w:r w:rsidR="00DC50E7" w:rsidRPr="0055234E">
        <w:rPr>
          <w:b w:val="0"/>
          <w:smallCaps w:val="0"/>
        </w:rPr>
        <w:t>U</w:t>
      </w:r>
      <w:r w:rsidRPr="0055234E">
        <w:rPr>
          <w:b w:val="0"/>
          <w:smallCaps w:val="0"/>
        </w:rPr>
        <w:t>pdates wi</w:t>
      </w:r>
      <w:r w:rsidR="0025142B" w:rsidRPr="0055234E">
        <w:rPr>
          <w:b w:val="0"/>
          <w:smallCaps w:val="0"/>
        </w:rPr>
        <w:t>ll include a brief synopsis of</w:t>
      </w:r>
      <w:r w:rsidRPr="0055234E">
        <w:rPr>
          <w:b w:val="0"/>
          <w:smallCaps w:val="0"/>
        </w:rPr>
        <w:t xml:space="preserve"> work completed in the previous three months, highlight any ach</w:t>
      </w:r>
      <w:r w:rsidR="0025142B" w:rsidRPr="0055234E">
        <w:rPr>
          <w:b w:val="0"/>
          <w:smallCaps w:val="0"/>
        </w:rPr>
        <w:t>ieved objectives, identify</w:t>
      </w:r>
      <w:r w:rsidRPr="0055234E">
        <w:rPr>
          <w:b w:val="0"/>
          <w:smallCaps w:val="0"/>
        </w:rPr>
        <w:t xml:space="preserve"> </w:t>
      </w:r>
      <w:r w:rsidR="007770A1" w:rsidRPr="0055234E">
        <w:rPr>
          <w:b w:val="0"/>
          <w:smallCaps w:val="0"/>
        </w:rPr>
        <w:t xml:space="preserve">risks </w:t>
      </w:r>
      <w:r w:rsidR="005A65FC" w:rsidRPr="0055234E">
        <w:rPr>
          <w:b w:val="0"/>
          <w:smallCaps w:val="0"/>
        </w:rPr>
        <w:t>both new and mitigated,</w:t>
      </w:r>
      <w:r w:rsidR="0025142B" w:rsidRPr="0055234E">
        <w:rPr>
          <w:b w:val="0"/>
          <w:smallCaps w:val="0"/>
        </w:rPr>
        <w:t xml:space="preserve"> and identify</w:t>
      </w:r>
      <w:r w:rsidR="005A65FC" w:rsidRPr="0055234E">
        <w:rPr>
          <w:b w:val="0"/>
          <w:smallCaps w:val="0"/>
        </w:rPr>
        <w:t xml:space="preserve"> key project deliverables</w:t>
      </w:r>
      <w:r w:rsidR="00DF257D" w:rsidRPr="0055234E">
        <w:rPr>
          <w:b w:val="0"/>
          <w:smallCaps w:val="0"/>
        </w:rPr>
        <w:t xml:space="preserve"> met</w:t>
      </w:r>
      <w:r w:rsidR="005A65FC" w:rsidRPr="0055234E">
        <w:rPr>
          <w:b w:val="0"/>
          <w:smallCaps w:val="0"/>
        </w:rPr>
        <w:t xml:space="preserve"> as appropriate. Quarterly reports will be </w:t>
      </w:r>
      <w:r w:rsidR="00DF257D" w:rsidRPr="0055234E">
        <w:rPr>
          <w:b w:val="0"/>
          <w:smallCaps w:val="0"/>
        </w:rPr>
        <w:t>presented at</w:t>
      </w:r>
      <w:r w:rsidR="005A65FC" w:rsidRPr="0055234E">
        <w:rPr>
          <w:b w:val="0"/>
          <w:smallCaps w:val="0"/>
        </w:rPr>
        <w:t xml:space="preserve"> WCMICS </w:t>
      </w:r>
      <w:r w:rsidR="007770A1" w:rsidRPr="0055234E">
        <w:rPr>
          <w:b w:val="0"/>
          <w:smallCaps w:val="0"/>
        </w:rPr>
        <w:t xml:space="preserve">Governance Committee </w:t>
      </w:r>
      <w:r w:rsidR="00DF257D" w:rsidRPr="0055234E">
        <w:rPr>
          <w:b w:val="0"/>
          <w:smallCaps w:val="0"/>
        </w:rPr>
        <w:t>meetings</w:t>
      </w:r>
      <w:r w:rsidR="00385394" w:rsidRPr="0055234E">
        <w:rPr>
          <w:b w:val="0"/>
          <w:smallCaps w:val="0"/>
        </w:rPr>
        <w:t>.</w:t>
      </w:r>
      <w:bookmarkEnd w:id="156"/>
      <w:bookmarkEnd w:id="157"/>
    </w:p>
    <w:p w14:paraId="44A260F9" w14:textId="77777777" w:rsidR="00DC50E7" w:rsidRPr="0055234E" w:rsidRDefault="00DC50E7" w:rsidP="000821F9">
      <w:pPr>
        <w:pStyle w:val="Text"/>
        <w:numPr>
          <w:ilvl w:val="0"/>
          <w:numId w:val="3"/>
        </w:numPr>
        <w:spacing w:beforeLines="40" w:before="96" w:line="300" w:lineRule="auto"/>
        <w:ind w:left="777" w:hanging="357"/>
        <w:jc w:val="left"/>
        <w:rPr>
          <w:b w:val="0"/>
          <w:smallCaps w:val="0"/>
        </w:rPr>
      </w:pPr>
      <w:bookmarkStart w:id="158" w:name="_Toc14100914"/>
      <w:bookmarkStart w:id="159" w:name="_Toc14101058"/>
      <w:r w:rsidRPr="0055234E">
        <w:rPr>
          <w:b w:val="0"/>
          <w:smallCaps w:val="0"/>
        </w:rPr>
        <w:t>Project Lead</w:t>
      </w:r>
      <w:r w:rsidR="002F189F" w:rsidRPr="0055234E">
        <w:rPr>
          <w:b w:val="0"/>
          <w:smallCaps w:val="0"/>
        </w:rPr>
        <w:t>s be available to participate in WCMICS funded projects Communities of Practice</w:t>
      </w:r>
      <w:bookmarkEnd w:id="158"/>
      <w:bookmarkEnd w:id="159"/>
      <w:r w:rsidR="002F189F" w:rsidRPr="0055234E">
        <w:rPr>
          <w:b w:val="0"/>
          <w:smallCaps w:val="0"/>
        </w:rPr>
        <w:t xml:space="preserve"> </w:t>
      </w:r>
    </w:p>
    <w:p w14:paraId="246F12FD" w14:textId="77777777" w:rsidR="00F374A3" w:rsidRPr="0055234E" w:rsidRDefault="00692B57" w:rsidP="000821F9">
      <w:pPr>
        <w:pStyle w:val="Text"/>
        <w:numPr>
          <w:ilvl w:val="0"/>
          <w:numId w:val="3"/>
        </w:numPr>
        <w:spacing w:beforeLines="40" w:before="96" w:line="300" w:lineRule="auto"/>
        <w:ind w:left="777" w:hanging="357"/>
        <w:jc w:val="left"/>
        <w:rPr>
          <w:b w:val="0"/>
          <w:smallCaps w:val="0"/>
        </w:rPr>
      </w:pPr>
      <w:bookmarkStart w:id="160" w:name="_Toc14100915"/>
      <w:bookmarkStart w:id="161" w:name="_Toc14101059"/>
      <w:r w:rsidRPr="0055234E">
        <w:rPr>
          <w:b w:val="0"/>
          <w:smallCaps w:val="0"/>
        </w:rPr>
        <w:t>A</w:t>
      </w:r>
      <w:r w:rsidR="0017172B" w:rsidRPr="0055234E">
        <w:rPr>
          <w:b w:val="0"/>
          <w:smallCaps w:val="0"/>
        </w:rPr>
        <w:t>n Interim Progress Report</w:t>
      </w:r>
      <w:r w:rsidR="00094F61" w:rsidRPr="0055234E">
        <w:rPr>
          <w:b w:val="0"/>
          <w:smallCaps w:val="0"/>
        </w:rPr>
        <w:t xml:space="preserve"> and </w:t>
      </w:r>
      <w:r w:rsidR="0017172B" w:rsidRPr="0055234E">
        <w:rPr>
          <w:b w:val="0"/>
          <w:smallCaps w:val="0"/>
        </w:rPr>
        <w:t>Final Report (including evaluation</w:t>
      </w:r>
      <w:r w:rsidR="002F189F" w:rsidRPr="0055234E">
        <w:rPr>
          <w:b w:val="0"/>
          <w:smallCaps w:val="0"/>
        </w:rPr>
        <w:t>, sustainability</w:t>
      </w:r>
      <w:r w:rsidR="0017172B" w:rsidRPr="0055234E">
        <w:rPr>
          <w:b w:val="0"/>
          <w:smallCaps w:val="0"/>
        </w:rPr>
        <w:t xml:space="preserve"> and expenditure report) will be submitted to the WCMICS Directorate at the project mid-point and completion, respectively</w:t>
      </w:r>
      <w:r w:rsidR="00327ED8" w:rsidRPr="0055234E">
        <w:rPr>
          <w:b w:val="0"/>
          <w:smallCaps w:val="0"/>
        </w:rPr>
        <w:t xml:space="preserve"> (templates to be provided by WCMICS)</w:t>
      </w:r>
      <w:r w:rsidR="00385394" w:rsidRPr="0055234E">
        <w:rPr>
          <w:b w:val="0"/>
          <w:smallCaps w:val="0"/>
        </w:rPr>
        <w:t>.</w:t>
      </w:r>
      <w:bookmarkEnd w:id="160"/>
      <w:bookmarkEnd w:id="161"/>
    </w:p>
    <w:p w14:paraId="54384847" w14:textId="77777777" w:rsidR="00322E24" w:rsidRPr="0055234E" w:rsidRDefault="004D2A2C" w:rsidP="000821F9">
      <w:pPr>
        <w:pStyle w:val="Text"/>
        <w:numPr>
          <w:ilvl w:val="0"/>
          <w:numId w:val="3"/>
        </w:numPr>
        <w:spacing w:beforeLines="40" w:before="96" w:line="300" w:lineRule="auto"/>
        <w:ind w:left="777" w:hanging="357"/>
        <w:jc w:val="left"/>
        <w:rPr>
          <w:b w:val="0"/>
          <w:smallCaps w:val="0"/>
        </w:rPr>
      </w:pPr>
      <w:bookmarkStart w:id="162" w:name="_Toc14100916"/>
      <w:bookmarkStart w:id="163" w:name="_Toc14101060"/>
      <w:r w:rsidRPr="0055234E">
        <w:rPr>
          <w:b w:val="0"/>
          <w:smallCaps w:val="0"/>
        </w:rPr>
        <w:t xml:space="preserve">Failure to supply project Interim and Final reports may </w:t>
      </w:r>
      <w:r w:rsidR="00166259" w:rsidRPr="0055234E">
        <w:rPr>
          <w:b w:val="0"/>
          <w:smallCaps w:val="0"/>
        </w:rPr>
        <w:t xml:space="preserve">affect </w:t>
      </w:r>
      <w:r w:rsidRPr="0055234E">
        <w:rPr>
          <w:b w:val="0"/>
          <w:smallCaps w:val="0"/>
        </w:rPr>
        <w:t>future funding applications</w:t>
      </w:r>
      <w:r w:rsidR="006B0261" w:rsidRPr="0055234E">
        <w:rPr>
          <w:b w:val="0"/>
          <w:smallCaps w:val="0"/>
        </w:rPr>
        <w:t xml:space="preserve"> for that health service</w:t>
      </w:r>
      <w:r w:rsidR="00385394" w:rsidRPr="0055234E">
        <w:rPr>
          <w:b w:val="0"/>
          <w:smallCaps w:val="0"/>
        </w:rPr>
        <w:t>.</w:t>
      </w:r>
      <w:bookmarkEnd w:id="162"/>
      <w:bookmarkEnd w:id="163"/>
    </w:p>
    <w:p w14:paraId="0E39B9DE" w14:textId="503EECB5" w:rsidR="0017172B" w:rsidRPr="0055234E" w:rsidRDefault="00692B57" w:rsidP="000821F9">
      <w:pPr>
        <w:pStyle w:val="Text"/>
        <w:numPr>
          <w:ilvl w:val="0"/>
          <w:numId w:val="3"/>
        </w:numPr>
        <w:spacing w:beforeLines="40" w:before="96" w:line="300" w:lineRule="auto"/>
        <w:ind w:left="777" w:hanging="357"/>
        <w:jc w:val="left"/>
        <w:rPr>
          <w:b w:val="0"/>
          <w:smallCaps w:val="0"/>
        </w:rPr>
      </w:pPr>
      <w:bookmarkStart w:id="164" w:name="_Toc14100917"/>
      <w:bookmarkStart w:id="165" w:name="_Toc14101061"/>
      <w:r w:rsidRPr="0055234E">
        <w:rPr>
          <w:b w:val="0"/>
          <w:smallCaps w:val="0"/>
        </w:rPr>
        <w:t>I</w:t>
      </w:r>
      <w:r w:rsidR="0017172B" w:rsidRPr="0055234E">
        <w:rPr>
          <w:b w:val="0"/>
          <w:smallCaps w:val="0"/>
        </w:rPr>
        <w:t xml:space="preserve">nformation on the project, including any tools/resources developed, will be made available to the WCMICS Directorate to enable promotion of the </w:t>
      </w:r>
      <w:r w:rsidR="00644669">
        <w:rPr>
          <w:b w:val="0"/>
          <w:smallCaps w:val="0"/>
        </w:rPr>
        <w:t>Grants</w:t>
      </w:r>
      <w:r w:rsidR="0017172B" w:rsidRPr="0055234E">
        <w:rPr>
          <w:b w:val="0"/>
          <w:smallCaps w:val="0"/>
        </w:rPr>
        <w:t xml:space="preserve"> Program and information s</w:t>
      </w:r>
      <w:r w:rsidR="00EF703B" w:rsidRPr="0055234E">
        <w:rPr>
          <w:b w:val="0"/>
          <w:smallCaps w:val="0"/>
        </w:rPr>
        <w:t>haring with other organisations</w:t>
      </w:r>
      <w:r w:rsidR="00385394" w:rsidRPr="0055234E">
        <w:rPr>
          <w:b w:val="0"/>
          <w:smallCaps w:val="0"/>
        </w:rPr>
        <w:t>.</w:t>
      </w:r>
      <w:bookmarkEnd w:id="164"/>
      <w:bookmarkEnd w:id="165"/>
    </w:p>
    <w:p w14:paraId="579C269B" w14:textId="77777777" w:rsidR="005C58FB" w:rsidRPr="0055234E" w:rsidRDefault="007D58A7" w:rsidP="000821F9">
      <w:pPr>
        <w:pStyle w:val="Text"/>
        <w:keepNext/>
        <w:keepLines/>
        <w:numPr>
          <w:ilvl w:val="0"/>
          <w:numId w:val="3"/>
        </w:numPr>
        <w:spacing w:beforeLines="40" w:before="96" w:line="300" w:lineRule="auto"/>
        <w:ind w:left="777" w:hanging="357"/>
        <w:jc w:val="left"/>
        <w:rPr>
          <w:b w:val="0"/>
          <w:smallCaps w:val="0"/>
        </w:rPr>
      </w:pPr>
      <w:bookmarkStart w:id="166" w:name="_Toc14100918"/>
      <w:bookmarkStart w:id="167" w:name="_Toc14101062"/>
      <w:r w:rsidRPr="0055234E">
        <w:rPr>
          <w:b w:val="0"/>
          <w:smallCaps w:val="0"/>
        </w:rPr>
        <w:t xml:space="preserve">WCMICS is to be acknowledged as the funding body </w:t>
      </w:r>
      <w:r w:rsidR="004D2A2C" w:rsidRPr="0055234E">
        <w:rPr>
          <w:b w:val="0"/>
          <w:smallCaps w:val="0"/>
        </w:rPr>
        <w:t xml:space="preserve">in any published documents, or </w:t>
      </w:r>
      <w:r w:rsidRPr="0055234E">
        <w:rPr>
          <w:b w:val="0"/>
          <w:smallCaps w:val="0"/>
        </w:rPr>
        <w:t xml:space="preserve">during any presentation of the project </w:t>
      </w:r>
      <w:r w:rsidR="004D2A2C" w:rsidRPr="0055234E">
        <w:rPr>
          <w:b w:val="0"/>
          <w:smallCaps w:val="0"/>
        </w:rPr>
        <w:t xml:space="preserve">outcomes or associated results of process improvements. </w:t>
      </w:r>
      <w:r w:rsidR="00530892" w:rsidRPr="0055234E">
        <w:rPr>
          <w:b w:val="0"/>
          <w:smallCaps w:val="0"/>
        </w:rPr>
        <w:t xml:space="preserve"> </w:t>
      </w:r>
      <w:r w:rsidR="004D2A2C" w:rsidRPr="0055234E">
        <w:rPr>
          <w:b w:val="0"/>
          <w:smallCaps w:val="0"/>
        </w:rPr>
        <w:t>Failure to acknowledge WCMICS may aff</w:t>
      </w:r>
      <w:r w:rsidR="00EF703B" w:rsidRPr="0055234E">
        <w:rPr>
          <w:b w:val="0"/>
          <w:smallCaps w:val="0"/>
        </w:rPr>
        <w:t>ect future funding applications</w:t>
      </w:r>
      <w:r w:rsidR="00385394" w:rsidRPr="0055234E">
        <w:rPr>
          <w:b w:val="0"/>
          <w:smallCaps w:val="0"/>
        </w:rPr>
        <w:t>.</w:t>
      </w:r>
      <w:bookmarkEnd w:id="166"/>
      <w:bookmarkEnd w:id="167"/>
    </w:p>
    <w:p w14:paraId="1C81E18D" w14:textId="77777777" w:rsidR="003377C5" w:rsidRPr="0055234E" w:rsidRDefault="001427E0" w:rsidP="000821F9">
      <w:pPr>
        <w:pStyle w:val="Heading2"/>
        <w:numPr>
          <w:ilvl w:val="1"/>
          <w:numId w:val="6"/>
        </w:numPr>
      </w:pPr>
      <w:bookmarkStart w:id="168" w:name="_Toc147289682"/>
      <w:bookmarkStart w:id="169" w:name="_Toc14100919"/>
      <w:bookmarkStart w:id="170" w:name="_Toc79243891"/>
      <w:r w:rsidRPr="0055234E">
        <w:t>Fund</w:t>
      </w:r>
      <w:r w:rsidR="00232F24" w:rsidRPr="0055234E">
        <w:t>s</w:t>
      </w:r>
      <w:r w:rsidRPr="0055234E">
        <w:t xml:space="preserve"> Release</w:t>
      </w:r>
      <w:r w:rsidR="003377C5" w:rsidRPr="0055234E">
        <w:t xml:space="preserve"> </w:t>
      </w:r>
      <w:bookmarkEnd w:id="168"/>
      <w:r w:rsidR="00232F24" w:rsidRPr="0055234E">
        <w:t>Notification</w:t>
      </w:r>
      <w:bookmarkEnd w:id="169"/>
      <w:bookmarkEnd w:id="170"/>
    </w:p>
    <w:p w14:paraId="3DB69E83" w14:textId="77777777" w:rsidR="008A58F5" w:rsidRPr="0055234E" w:rsidRDefault="00FF3BB7" w:rsidP="00836672">
      <w:pPr>
        <w:pStyle w:val="Text"/>
        <w:spacing w:beforeLines="40" w:before="96" w:afterLines="80" w:after="192" w:line="300" w:lineRule="auto"/>
        <w:jc w:val="left"/>
        <w:rPr>
          <w:b w:val="0"/>
          <w:smallCaps w:val="0"/>
        </w:rPr>
      </w:pPr>
      <w:bookmarkStart w:id="171" w:name="_Toc14100920"/>
      <w:bookmarkStart w:id="172" w:name="_Toc14101064"/>
      <w:r w:rsidRPr="0055234E">
        <w:rPr>
          <w:b w:val="0"/>
          <w:smallCaps w:val="0"/>
        </w:rPr>
        <w:t xml:space="preserve">Project funding will </w:t>
      </w:r>
      <w:r w:rsidR="008A58F5" w:rsidRPr="0055234E">
        <w:rPr>
          <w:b w:val="0"/>
          <w:smallCaps w:val="0"/>
        </w:rPr>
        <w:t xml:space="preserve">be </w:t>
      </w:r>
      <w:r w:rsidRPr="0055234E">
        <w:rPr>
          <w:b w:val="0"/>
          <w:smallCaps w:val="0"/>
        </w:rPr>
        <w:t>awarded to</w:t>
      </w:r>
      <w:r w:rsidR="008A58F5" w:rsidRPr="0055234E">
        <w:rPr>
          <w:b w:val="0"/>
          <w:smallCaps w:val="0"/>
        </w:rPr>
        <w:t xml:space="preserve"> </w:t>
      </w:r>
      <w:r w:rsidRPr="0055234E">
        <w:rPr>
          <w:b w:val="0"/>
          <w:smallCaps w:val="0"/>
        </w:rPr>
        <w:t>successful</w:t>
      </w:r>
      <w:r w:rsidR="008A58F5" w:rsidRPr="0055234E">
        <w:rPr>
          <w:b w:val="0"/>
          <w:smallCaps w:val="0"/>
        </w:rPr>
        <w:t xml:space="preserve"> </w:t>
      </w:r>
      <w:r w:rsidRPr="0055234E">
        <w:rPr>
          <w:b w:val="0"/>
          <w:smallCaps w:val="0"/>
        </w:rPr>
        <w:t xml:space="preserve">applicants </w:t>
      </w:r>
      <w:r w:rsidR="00267925" w:rsidRPr="0055234E">
        <w:rPr>
          <w:b w:val="0"/>
          <w:smallCaps w:val="0"/>
        </w:rPr>
        <w:t>and made</w:t>
      </w:r>
      <w:r w:rsidR="00C75CA6" w:rsidRPr="0055234E">
        <w:rPr>
          <w:b w:val="0"/>
          <w:smallCaps w:val="0"/>
        </w:rPr>
        <w:t xml:space="preserve"> </w:t>
      </w:r>
      <w:r w:rsidR="00FE694D" w:rsidRPr="0055234E">
        <w:rPr>
          <w:b w:val="0"/>
          <w:smallCaps w:val="0"/>
        </w:rPr>
        <w:t xml:space="preserve">available </w:t>
      </w:r>
      <w:r w:rsidR="00C75CA6" w:rsidRPr="0055234E">
        <w:rPr>
          <w:b w:val="0"/>
          <w:smallCaps w:val="0"/>
        </w:rPr>
        <w:t>to the hospital/health service</w:t>
      </w:r>
      <w:r w:rsidR="00270C6B" w:rsidRPr="0055234E">
        <w:rPr>
          <w:b w:val="0"/>
          <w:smallCaps w:val="0"/>
        </w:rPr>
        <w:t xml:space="preserve"> </w:t>
      </w:r>
      <w:r w:rsidR="006E154D" w:rsidRPr="0055234E">
        <w:rPr>
          <w:b w:val="0"/>
          <w:smallCaps w:val="0"/>
        </w:rPr>
        <w:t>with a</w:t>
      </w:r>
      <w:r w:rsidR="007330EC" w:rsidRPr="0055234E">
        <w:rPr>
          <w:b w:val="0"/>
          <w:smallCaps w:val="0"/>
        </w:rPr>
        <w:t>n i</w:t>
      </w:r>
      <w:r w:rsidR="0073049C" w:rsidRPr="0055234E">
        <w:rPr>
          <w:b w:val="0"/>
          <w:smallCaps w:val="0"/>
        </w:rPr>
        <w:t>nitial invoice</w:t>
      </w:r>
      <w:r w:rsidR="00270C6B" w:rsidRPr="0055234E">
        <w:rPr>
          <w:b w:val="0"/>
          <w:smallCaps w:val="0"/>
        </w:rPr>
        <w:t xml:space="preserve"> to be raised </w:t>
      </w:r>
      <w:r w:rsidR="00107433" w:rsidRPr="0055234E">
        <w:rPr>
          <w:b w:val="0"/>
          <w:smallCaps w:val="0"/>
        </w:rPr>
        <w:t>upon notification from WCMICS</w:t>
      </w:r>
      <w:r w:rsidR="00594B38" w:rsidRPr="0055234E">
        <w:rPr>
          <w:b w:val="0"/>
          <w:smallCaps w:val="0"/>
        </w:rPr>
        <w:t>.</w:t>
      </w:r>
      <w:bookmarkEnd w:id="171"/>
      <w:bookmarkEnd w:id="172"/>
    </w:p>
    <w:p w14:paraId="21EBDB96" w14:textId="77777777" w:rsidR="00FA05FC" w:rsidRPr="0055234E" w:rsidRDefault="00FA05FC" w:rsidP="000C2AF7">
      <w:pPr>
        <w:pStyle w:val="Heading2"/>
      </w:pPr>
      <w:bookmarkStart w:id="173" w:name="_Toc147289683"/>
      <w:bookmarkStart w:id="174" w:name="_Toc14100921"/>
      <w:bookmarkStart w:id="175" w:name="_Toc79243892"/>
      <w:r w:rsidRPr="0055234E">
        <w:t>Further Information</w:t>
      </w:r>
      <w:bookmarkEnd w:id="173"/>
      <w:bookmarkEnd w:id="174"/>
      <w:bookmarkEnd w:id="175"/>
    </w:p>
    <w:p w14:paraId="7053D4B8" w14:textId="12B61306" w:rsidR="0025142B" w:rsidRPr="0055234E" w:rsidRDefault="006C6B6A" w:rsidP="0011253C">
      <w:pPr>
        <w:pStyle w:val="Text"/>
        <w:spacing w:beforeLines="40" w:before="96" w:afterLines="80" w:after="192" w:line="300" w:lineRule="auto"/>
        <w:jc w:val="left"/>
        <w:rPr>
          <w:b w:val="0"/>
          <w:bCs w:val="0"/>
          <w:kern w:val="32"/>
          <w:sz w:val="32"/>
          <w:szCs w:val="32"/>
        </w:rPr>
      </w:pPr>
      <w:bookmarkStart w:id="176" w:name="_Toc14100922"/>
      <w:bookmarkStart w:id="177" w:name="_Toc14101066"/>
      <w:r w:rsidRPr="0055234E">
        <w:rPr>
          <w:b w:val="0"/>
          <w:smallCaps w:val="0"/>
        </w:rPr>
        <w:t xml:space="preserve">Please note that advice about </w:t>
      </w:r>
      <w:r w:rsidR="008F23E0" w:rsidRPr="0055234E">
        <w:rPr>
          <w:b w:val="0"/>
          <w:smallCaps w:val="0"/>
        </w:rPr>
        <w:t xml:space="preserve">previous </w:t>
      </w:r>
      <w:r w:rsidRPr="0055234E">
        <w:rPr>
          <w:b w:val="0"/>
          <w:smallCaps w:val="0"/>
        </w:rPr>
        <w:t>successful WCMICS projects is located in Appendix</w:t>
      </w:r>
      <w:r w:rsidR="005F3255" w:rsidRPr="0055234E">
        <w:rPr>
          <w:b w:val="0"/>
          <w:smallCaps w:val="0"/>
        </w:rPr>
        <w:t xml:space="preserve"> 1</w:t>
      </w:r>
      <w:r w:rsidR="00D647CC" w:rsidRPr="0055234E">
        <w:rPr>
          <w:b w:val="0"/>
          <w:smallCaps w:val="0"/>
        </w:rPr>
        <w:t xml:space="preserve"> and on our Improvement Hub website: </w:t>
      </w:r>
      <w:hyperlink r:id="rId31" w:history="1">
        <w:r w:rsidR="00D647CC" w:rsidRPr="0055234E">
          <w:rPr>
            <w:rStyle w:val="Hyperlink"/>
            <w:b w:val="0"/>
            <w:smallCaps w:val="0"/>
          </w:rPr>
          <w:t>cancerserviceimprovementhub.com</w:t>
        </w:r>
      </w:hyperlink>
      <w:r w:rsidR="00020597" w:rsidRPr="0055234E">
        <w:rPr>
          <w:b w:val="0"/>
          <w:smallCaps w:val="0"/>
        </w:rPr>
        <w:t xml:space="preserve"> </w:t>
      </w:r>
      <w:r w:rsidRPr="0055234E">
        <w:rPr>
          <w:b w:val="0"/>
          <w:smallCaps w:val="0"/>
        </w:rPr>
        <w:t xml:space="preserve">. </w:t>
      </w:r>
      <w:r w:rsidR="00263696" w:rsidRPr="0055234E">
        <w:rPr>
          <w:b w:val="0"/>
          <w:smallCaps w:val="0"/>
        </w:rPr>
        <w:t xml:space="preserve">For further information on the WCMICS </w:t>
      </w:r>
      <w:r w:rsidR="00D647CC" w:rsidRPr="0055234E">
        <w:rPr>
          <w:b w:val="0"/>
          <w:smallCaps w:val="0"/>
        </w:rPr>
        <w:t>Grants</w:t>
      </w:r>
      <w:r w:rsidR="00027861" w:rsidRPr="0055234E">
        <w:rPr>
          <w:b w:val="0"/>
          <w:smallCaps w:val="0"/>
        </w:rPr>
        <w:t xml:space="preserve"> Program</w:t>
      </w:r>
      <w:r w:rsidR="00263696" w:rsidRPr="0055234E">
        <w:rPr>
          <w:b w:val="0"/>
          <w:smallCaps w:val="0"/>
        </w:rPr>
        <w:t xml:space="preserve">, including advice on the suitability of projects for submission, please contact </w:t>
      </w:r>
      <w:r w:rsidR="00232F24" w:rsidRPr="0055234E">
        <w:rPr>
          <w:b w:val="0"/>
          <w:smallCaps w:val="0"/>
        </w:rPr>
        <w:t>Michael Barton</w:t>
      </w:r>
      <w:r w:rsidR="00A659EA" w:rsidRPr="0055234E">
        <w:rPr>
          <w:b w:val="0"/>
          <w:smallCaps w:val="0"/>
        </w:rPr>
        <w:t xml:space="preserve"> (</w:t>
      </w:r>
      <w:r w:rsidR="00870439">
        <w:rPr>
          <w:b w:val="0"/>
          <w:smallCaps w:val="0"/>
        </w:rPr>
        <w:t>WCMICS Deputy</w:t>
      </w:r>
      <w:r w:rsidR="00A659EA" w:rsidRPr="0055234E">
        <w:rPr>
          <w:b w:val="0"/>
          <w:smallCaps w:val="0"/>
        </w:rPr>
        <w:t xml:space="preserve"> Manager)</w:t>
      </w:r>
      <w:r w:rsidR="007B095E" w:rsidRPr="0055234E">
        <w:rPr>
          <w:b w:val="0"/>
          <w:smallCaps w:val="0"/>
        </w:rPr>
        <w:t xml:space="preserve"> on</w:t>
      </w:r>
      <w:r w:rsidR="001F04A5" w:rsidRPr="0055234E">
        <w:rPr>
          <w:b w:val="0"/>
          <w:smallCaps w:val="0"/>
        </w:rPr>
        <w:t xml:space="preserve"> 03 </w:t>
      </w:r>
      <w:r w:rsidR="008512B5" w:rsidRPr="0055234E">
        <w:rPr>
          <w:b w:val="0"/>
          <w:smallCaps w:val="0"/>
        </w:rPr>
        <w:t>8559 90</w:t>
      </w:r>
      <w:r w:rsidR="00A659EA" w:rsidRPr="0055234E">
        <w:rPr>
          <w:b w:val="0"/>
          <w:smallCaps w:val="0"/>
        </w:rPr>
        <w:t>62</w:t>
      </w:r>
      <w:r w:rsidR="00195BB4" w:rsidRPr="0055234E">
        <w:rPr>
          <w:b w:val="0"/>
          <w:smallCaps w:val="0"/>
        </w:rPr>
        <w:t xml:space="preserve"> </w:t>
      </w:r>
      <w:r w:rsidR="007B095E" w:rsidRPr="0055234E">
        <w:rPr>
          <w:b w:val="0"/>
          <w:smallCaps w:val="0"/>
        </w:rPr>
        <w:t xml:space="preserve">or </w:t>
      </w:r>
      <w:bookmarkEnd w:id="176"/>
      <w:bookmarkEnd w:id="177"/>
      <w:r w:rsidR="00020597" w:rsidRPr="0055234E">
        <w:rPr>
          <w:b w:val="0"/>
          <w:smallCaps w:val="0"/>
        </w:rPr>
        <w:fldChar w:fldCharType="begin"/>
      </w:r>
      <w:r w:rsidR="00020597" w:rsidRPr="0055234E">
        <w:rPr>
          <w:b w:val="0"/>
          <w:smallCaps w:val="0"/>
        </w:rPr>
        <w:instrText xml:space="preserve"> HYPERLINK "mailto:michael.barton@petermac.org" </w:instrText>
      </w:r>
      <w:r w:rsidR="00020597" w:rsidRPr="0055234E">
        <w:rPr>
          <w:b w:val="0"/>
          <w:smallCaps w:val="0"/>
        </w:rPr>
        <w:fldChar w:fldCharType="separate"/>
      </w:r>
      <w:r w:rsidR="00020597" w:rsidRPr="0055234E">
        <w:rPr>
          <w:rStyle w:val="Hyperlink"/>
          <w:b w:val="0"/>
          <w:smallCaps w:val="0"/>
        </w:rPr>
        <w:t>michael.barton@petermac.org</w:t>
      </w:r>
      <w:r w:rsidR="00020597" w:rsidRPr="0055234E">
        <w:rPr>
          <w:b w:val="0"/>
          <w:smallCaps w:val="0"/>
        </w:rPr>
        <w:fldChar w:fldCharType="end"/>
      </w:r>
      <w:bookmarkStart w:id="178" w:name="_Toc487204128"/>
      <w:bookmarkStart w:id="179" w:name="_Toc487620566"/>
      <w:r w:rsidR="00020597" w:rsidRPr="0055234E">
        <w:rPr>
          <w:b w:val="0"/>
          <w:smallCaps w:val="0"/>
        </w:rPr>
        <w:t xml:space="preserve"> .</w:t>
      </w:r>
      <w:r w:rsidR="0025142B" w:rsidRPr="0055234E">
        <w:br w:type="page"/>
      </w:r>
    </w:p>
    <w:p w14:paraId="5B147EC5" w14:textId="77777777" w:rsidR="006C6B6A" w:rsidRPr="0055234E" w:rsidRDefault="006C6B6A" w:rsidP="000C2AF7">
      <w:pPr>
        <w:pStyle w:val="Heading1"/>
        <w:rPr>
          <w:rFonts w:eastAsia="Calibri"/>
          <w:b w:val="0"/>
          <w:bCs w:val="0"/>
          <w:color w:val="0054A6"/>
          <w:kern w:val="0"/>
          <w:sz w:val="44"/>
          <w:szCs w:val="22"/>
          <w:lang w:eastAsia="en-US"/>
        </w:rPr>
      </w:pPr>
      <w:bookmarkStart w:id="180" w:name="_Toc14100923"/>
      <w:bookmarkStart w:id="181" w:name="_Toc79243893"/>
      <w:r w:rsidRPr="0055234E">
        <w:rPr>
          <w:rFonts w:eastAsia="Calibri"/>
          <w:b w:val="0"/>
          <w:bCs w:val="0"/>
          <w:color w:val="0054A6"/>
          <w:kern w:val="0"/>
          <w:sz w:val="44"/>
          <w:szCs w:val="22"/>
          <w:lang w:eastAsia="en-US"/>
        </w:rPr>
        <w:lastRenderedPageBreak/>
        <w:t>Key Resources</w:t>
      </w:r>
      <w:bookmarkEnd w:id="178"/>
      <w:bookmarkEnd w:id="179"/>
      <w:bookmarkEnd w:id="180"/>
      <w:bookmarkEnd w:id="181"/>
    </w:p>
    <w:p w14:paraId="3C502302" w14:textId="77777777" w:rsidR="00621CD9" w:rsidRPr="0055234E" w:rsidRDefault="00621CD9" w:rsidP="00621CD9">
      <w:pPr>
        <w:spacing w:after="40" w:line="300" w:lineRule="auto"/>
        <w:rPr>
          <w:rFonts w:ascii="Arial" w:hAnsi="Arial" w:cs="Arial"/>
          <w:i/>
          <w:sz w:val="20"/>
          <w:szCs w:val="20"/>
        </w:rPr>
      </w:pPr>
    </w:p>
    <w:p w14:paraId="695BDC97" w14:textId="77777777" w:rsidR="00310BD5" w:rsidRPr="0055234E" w:rsidRDefault="00310BD5" w:rsidP="00621CD9">
      <w:pPr>
        <w:spacing w:beforeLines="40" w:before="96" w:after="40" w:line="300" w:lineRule="auto"/>
        <w:rPr>
          <w:rFonts w:ascii="Arial" w:hAnsi="Arial" w:cs="Arial"/>
          <w:sz w:val="20"/>
          <w:szCs w:val="20"/>
        </w:rPr>
      </w:pPr>
      <w:r w:rsidRPr="0055234E">
        <w:rPr>
          <w:rFonts w:ascii="Arial" w:hAnsi="Arial" w:cs="Arial"/>
          <w:sz w:val="20"/>
          <w:szCs w:val="20"/>
        </w:rPr>
        <w:t>Optimal Care Pathways</w:t>
      </w:r>
    </w:p>
    <w:p w14:paraId="69B4C4CB" w14:textId="4EA60D2D" w:rsidR="008424EE" w:rsidRPr="0055234E" w:rsidRDefault="003E3F7A" w:rsidP="00621CD9">
      <w:pPr>
        <w:spacing w:after="40" w:line="300" w:lineRule="auto"/>
        <w:rPr>
          <w:rStyle w:val="Hyperlink"/>
          <w:rFonts w:ascii="Arial" w:hAnsi="Arial" w:cs="Arial"/>
          <w:i w:val="0"/>
          <w:color w:val="auto"/>
          <w:u w:val="none"/>
        </w:rPr>
      </w:pPr>
      <w:hyperlink r:id="rId32" w:history="1">
        <w:r w:rsidR="00310BD5" w:rsidRPr="0055234E">
          <w:rPr>
            <w:rStyle w:val="Hyperlink"/>
            <w:rFonts w:ascii="Arial" w:hAnsi="Arial" w:cs="Arial"/>
            <w:i w:val="0"/>
          </w:rPr>
          <w:t>http://www.cancervic.org.au/for-health-professionals/optimal-care-pathways</w:t>
        </w:r>
      </w:hyperlink>
      <w:r w:rsidR="00621CD9" w:rsidRPr="0055234E">
        <w:rPr>
          <w:rStyle w:val="Hyperlink"/>
          <w:rFonts w:ascii="Arial" w:hAnsi="Arial" w:cs="Arial"/>
          <w:szCs w:val="24"/>
        </w:rPr>
        <w:br/>
      </w:r>
    </w:p>
    <w:p w14:paraId="56EE995B" w14:textId="77777777" w:rsidR="00F374A3" w:rsidRPr="0055234E" w:rsidRDefault="007764C1" w:rsidP="00621CD9">
      <w:pPr>
        <w:spacing w:beforeLines="40" w:before="96" w:after="40" w:line="300" w:lineRule="auto"/>
        <w:rPr>
          <w:rFonts w:ascii="Arial" w:hAnsi="Arial" w:cs="Arial"/>
          <w:sz w:val="20"/>
          <w:szCs w:val="20"/>
        </w:rPr>
      </w:pPr>
      <w:r w:rsidRPr="0055234E">
        <w:rPr>
          <w:rFonts w:ascii="Arial" w:hAnsi="Arial" w:cs="Arial"/>
          <w:sz w:val="20"/>
          <w:szCs w:val="20"/>
        </w:rPr>
        <w:t xml:space="preserve">Victorian Cancer Plan </w:t>
      </w:r>
    </w:p>
    <w:p w14:paraId="1A7E0A55" w14:textId="4E6B5451" w:rsidR="007764C1" w:rsidRPr="0055234E" w:rsidRDefault="003E3F7A" w:rsidP="00621CD9">
      <w:pPr>
        <w:spacing w:after="40" w:line="300" w:lineRule="auto"/>
        <w:rPr>
          <w:rStyle w:val="Hyperlink"/>
          <w:rFonts w:ascii="Arial" w:hAnsi="Arial" w:cs="Arial"/>
        </w:rPr>
      </w:pPr>
      <w:hyperlink r:id="rId33" w:history="1">
        <w:r w:rsidR="007764C1" w:rsidRPr="0055234E">
          <w:rPr>
            <w:rStyle w:val="Hyperlink"/>
            <w:rFonts w:ascii="Arial" w:hAnsi="Arial" w:cs="Arial"/>
            <w:i w:val="0"/>
          </w:rPr>
          <w:t>https://www2.health.vic.gov.au/about/health-strategies/cancer-care/victorian-cancer-plan</w:t>
        </w:r>
      </w:hyperlink>
      <w:r w:rsidR="007764C1" w:rsidRPr="0055234E">
        <w:rPr>
          <w:rStyle w:val="Hyperlink"/>
          <w:rFonts w:ascii="Arial" w:hAnsi="Arial" w:cs="Arial"/>
        </w:rPr>
        <w:t xml:space="preserve"> </w:t>
      </w:r>
    </w:p>
    <w:p w14:paraId="068E7A60" w14:textId="716F9303" w:rsidR="000821F9" w:rsidRPr="0055234E" w:rsidRDefault="000821F9" w:rsidP="00621CD9">
      <w:pPr>
        <w:spacing w:after="40" w:line="300" w:lineRule="auto"/>
        <w:rPr>
          <w:rStyle w:val="Hyperlink"/>
          <w:rFonts w:ascii="Arial" w:hAnsi="Arial" w:cs="Arial"/>
        </w:rPr>
      </w:pPr>
    </w:p>
    <w:p w14:paraId="6067CB01" w14:textId="2751A4A0" w:rsidR="000821F9" w:rsidRPr="0055234E" w:rsidRDefault="000821F9" w:rsidP="000821F9">
      <w:pPr>
        <w:spacing w:beforeLines="40" w:before="96" w:after="40" w:line="300" w:lineRule="auto"/>
        <w:rPr>
          <w:rFonts w:ascii="Arial" w:hAnsi="Arial" w:cs="Arial"/>
          <w:sz w:val="20"/>
        </w:rPr>
      </w:pPr>
      <w:r w:rsidRPr="0055234E">
        <w:rPr>
          <w:rFonts w:ascii="Arial" w:hAnsi="Arial" w:cs="Arial"/>
          <w:sz w:val="20"/>
        </w:rPr>
        <w:t>WCMICS Improvement Hub</w:t>
      </w:r>
    </w:p>
    <w:p w14:paraId="02255FA7" w14:textId="31313CC9" w:rsidR="000821F9" w:rsidRPr="0055234E" w:rsidRDefault="003E3F7A" w:rsidP="000821F9">
      <w:pPr>
        <w:spacing w:beforeLines="40" w:before="96" w:after="40" w:line="300" w:lineRule="auto"/>
        <w:rPr>
          <w:rFonts w:ascii="Arial" w:hAnsi="Arial" w:cs="Arial"/>
          <w:i/>
          <w:sz w:val="20"/>
        </w:rPr>
      </w:pPr>
      <w:hyperlink r:id="rId34" w:history="1">
        <w:r w:rsidR="005C6A0D">
          <w:rPr>
            <w:rStyle w:val="Hyperlink"/>
            <w:rFonts w:ascii="Arial" w:hAnsi="Arial" w:cs="Arial"/>
            <w:i w:val="0"/>
            <w:szCs w:val="24"/>
          </w:rPr>
          <w:t>www.cancerserviceimprovementhub.com</w:t>
        </w:r>
      </w:hyperlink>
      <w:r w:rsidR="000821F9" w:rsidRPr="0055234E">
        <w:rPr>
          <w:rFonts w:ascii="Arial" w:hAnsi="Arial" w:cs="Arial"/>
          <w:i/>
          <w:sz w:val="20"/>
        </w:rPr>
        <w:t xml:space="preserve"> </w:t>
      </w:r>
    </w:p>
    <w:p w14:paraId="7A53DBCB" w14:textId="77777777" w:rsidR="007955A3" w:rsidRPr="0055234E" w:rsidRDefault="006C6B6A" w:rsidP="00284C9B">
      <w:pPr>
        <w:pStyle w:val="Heading1"/>
        <w:numPr>
          <w:ilvl w:val="0"/>
          <w:numId w:val="0"/>
        </w:numPr>
        <w:ind w:left="435"/>
      </w:pPr>
      <w:r w:rsidRPr="0055234E">
        <w:rPr>
          <w:sz w:val="28"/>
          <w:szCs w:val="28"/>
        </w:rPr>
        <w:br w:type="page"/>
      </w:r>
      <w:bookmarkStart w:id="182" w:name="_Toc79243894"/>
      <w:bookmarkStart w:id="183" w:name="_Toc487620567"/>
      <w:bookmarkStart w:id="184" w:name="_Toc14100924"/>
      <w:r w:rsidRPr="0055234E">
        <w:rPr>
          <w:rFonts w:eastAsia="Calibri"/>
          <w:b w:val="0"/>
          <w:bCs w:val="0"/>
          <w:color w:val="0054A6"/>
          <w:kern w:val="0"/>
          <w:sz w:val="44"/>
          <w:szCs w:val="22"/>
          <w:lang w:eastAsia="en-US"/>
        </w:rPr>
        <w:lastRenderedPageBreak/>
        <w:t xml:space="preserve">Appendix </w:t>
      </w:r>
      <w:r w:rsidR="005F3255" w:rsidRPr="0055234E">
        <w:rPr>
          <w:rFonts w:eastAsia="Calibri"/>
          <w:b w:val="0"/>
          <w:bCs w:val="0"/>
          <w:color w:val="0054A6"/>
          <w:kern w:val="0"/>
          <w:sz w:val="44"/>
          <w:szCs w:val="22"/>
          <w:lang w:eastAsia="en-US"/>
        </w:rPr>
        <w:t>1</w:t>
      </w:r>
      <w:r w:rsidRPr="0055234E">
        <w:rPr>
          <w:rFonts w:eastAsia="Calibri"/>
          <w:b w:val="0"/>
          <w:bCs w:val="0"/>
          <w:color w:val="0054A6"/>
          <w:kern w:val="0"/>
          <w:sz w:val="44"/>
          <w:szCs w:val="22"/>
          <w:lang w:eastAsia="en-US"/>
        </w:rPr>
        <w:t>:</w:t>
      </w:r>
      <w:bookmarkEnd w:id="182"/>
      <w:r w:rsidRPr="0055234E">
        <w:rPr>
          <w:rFonts w:eastAsia="Calibri"/>
          <w:b w:val="0"/>
          <w:bCs w:val="0"/>
          <w:color w:val="0054A6"/>
          <w:kern w:val="0"/>
          <w:sz w:val="44"/>
          <w:szCs w:val="22"/>
          <w:lang w:eastAsia="en-US"/>
        </w:rPr>
        <w:t xml:space="preserve"> </w:t>
      </w:r>
    </w:p>
    <w:p w14:paraId="705F2349" w14:textId="7D1A7051" w:rsidR="006C6B6A" w:rsidRPr="0055234E" w:rsidRDefault="006C6B6A" w:rsidP="007955A3">
      <w:pPr>
        <w:pStyle w:val="Heading1"/>
        <w:numPr>
          <w:ilvl w:val="0"/>
          <w:numId w:val="0"/>
        </w:numPr>
        <w:rPr>
          <w:sz w:val="24"/>
        </w:rPr>
      </w:pPr>
      <w:bookmarkStart w:id="185" w:name="_Toc79243895"/>
      <w:r w:rsidRPr="0055234E">
        <w:rPr>
          <w:sz w:val="24"/>
        </w:rPr>
        <w:t>Elements that make a successful WCMICS-funded project</w:t>
      </w:r>
      <w:bookmarkEnd w:id="183"/>
      <w:bookmarkEnd w:id="184"/>
      <w:bookmarkEnd w:id="185"/>
    </w:p>
    <w:p w14:paraId="0CD9A182" w14:textId="77777777" w:rsidR="006C6B6A" w:rsidRPr="0055234E" w:rsidRDefault="006C6B6A" w:rsidP="00836672">
      <w:pPr>
        <w:pStyle w:val="Text"/>
        <w:spacing w:beforeLines="40" w:before="96" w:afterLines="80" w:after="192" w:line="300" w:lineRule="auto"/>
        <w:jc w:val="left"/>
        <w:rPr>
          <w:b w:val="0"/>
          <w:smallCaps w:val="0"/>
        </w:rPr>
      </w:pPr>
      <w:bookmarkStart w:id="186" w:name="_Toc14100925"/>
      <w:bookmarkStart w:id="187" w:name="_Toc14101069"/>
      <w:r w:rsidRPr="0055234E">
        <w:rPr>
          <w:b w:val="0"/>
          <w:smallCaps w:val="0"/>
        </w:rPr>
        <w:t>Common elements of successful projects WCMICS has funded to date are:</w:t>
      </w:r>
      <w:bookmarkEnd w:id="186"/>
      <w:bookmarkEnd w:id="187"/>
    </w:p>
    <w:p w14:paraId="1415A09E" w14:textId="77777777" w:rsidR="006C6B6A" w:rsidRPr="0055234E" w:rsidRDefault="006C6B6A" w:rsidP="00AC2882">
      <w:pPr>
        <w:pStyle w:val="Text"/>
        <w:numPr>
          <w:ilvl w:val="0"/>
          <w:numId w:val="2"/>
        </w:numPr>
        <w:spacing w:beforeLines="40" w:before="96" w:afterLines="80" w:after="192" w:line="300" w:lineRule="auto"/>
        <w:jc w:val="left"/>
        <w:rPr>
          <w:b w:val="0"/>
          <w:smallCaps w:val="0"/>
        </w:rPr>
      </w:pPr>
      <w:bookmarkStart w:id="188" w:name="_Toc14100926"/>
      <w:bookmarkStart w:id="189" w:name="_Toc14101070"/>
      <w:r w:rsidRPr="0055234E">
        <w:rPr>
          <w:b w:val="0"/>
          <w:smallCaps w:val="0"/>
        </w:rPr>
        <w:t>The project addresses a recognised need within the organisation or network and has senior management/clinician support. Transferability to other health services has also been considered.</w:t>
      </w:r>
      <w:bookmarkEnd w:id="188"/>
      <w:bookmarkEnd w:id="189"/>
    </w:p>
    <w:p w14:paraId="1CBF7D35" w14:textId="77777777" w:rsidR="006C6B6A" w:rsidRPr="0055234E" w:rsidRDefault="006C6B6A" w:rsidP="00AC2882">
      <w:pPr>
        <w:pStyle w:val="Text"/>
        <w:numPr>
          <w:ilvl w:val="0"/>
          <w:numId w:val="2"/>
        </w:numPr>
        <w:spacing w:beforeLines="40" w:before="96" w:afterLines="80" w:after="192" w:line="300" w:lineRule="auto"/>
        <w:jc w:val="left"/>
        <w:rPr>
          <w:b w:val="0"/>
          <w:smallCaps w:val="0"/>
        </w:rPr>
      </w:pPr>
      <w:bookmarkStart w:id="190" w:name="_Toc14100927"/>
      <w:bookmarkStart w:id="191" w:name="_Toc14101071"/>
      <w:r w:rsidRPr="0055234E">
        <w:rPr>
          <w:b w:val="0"/>
          <w:smallCaps w:val="0"/>
        </w:rPr>
        <w:t>Relevant stakeholders (including other sites) are involved before project initiation and frequently engaged throughout the life of the project.</w:t>
      </w:r>
      <w:bookmarkEnd w:id="190"/>
      <w:bookmarkEnd w:id="191"/>
    </w:p>
    <w:p w14:paraId="79330961" w14:textId="77777777" w:rsidR="006C6B6A" w:rsidRPr="0055234E" w:rsidRDefault="006C6B6A" w:rsidP="00AC2882">
      <w:pPr>
        <w:pStyle w:val="Text"/>
        <w:numPr>
          <w:ilvl w:val="0"/>
          <w:numId w:val="2"/>
        </w:numPr>
        <w:spacing w:beforeLines="40" w:before="96" w:afterLines="80" w:after="192" w:line="300" w:lineRule="auto"/>
        <w:jc w:val="left"/>
        <w:rPr>
          <w:b w:val="0"/>
          <w:smallCaps w:val="0"/>
        </w:rPr>
      </w:pPr>
      <w:bookmarkStart w:id="192" w:name="_Toc14100928"/>
      <w:bookmarkStart w:id="193" w:name="_Toc14101072"/>
      <w:r w:rsidRPr="0055234E">
        <w:rPr>
          <w:b w:val="0"/>
          <w:smallCaps w:val="0"/>
        </w:rPr>
        <w:t>There is a clear vision of what the project is trying to achieve, the approach that needs to be taken and how success will be proven.</w:t>
      </w:r>
      <w:bookmarkEnd w:id="192"/>
      <w:bookmarkEnd w:id="193"/>
    </w:p>
    <w:p w14:paraId="35FBD81B" w14:textId="77777777" w:rsidR="006C6B6A" w:rsidRPr="0055234E" w:rsidRDefault="006C6B6A" w:rsidP="00AC2882">
      <w:pPr>
        <w:pStyle w:val="Text"/>
        <w:numPr>
          <w:ilvl w:val="0"/>
          <w:numId w:val="2"/>
        </w:numPr>
        <w:spacing w:beforeLines="40" w:before="96" w:afterLines="80" w:after="192" w:line="300" w:lineRule="auto"/>
        <w:jc w:val="left"/>
        <w:rPr>
          <w:b w:val="0"/>
          <w:smallCaps w:val="0"/>
        </w:rPr>
      </w:pPr>
      <w:bookmarkStart w:id="194" w:name="_Toc14100929"/>
      <w:bookmarkStart w:id="195" w:name="_Toc14101073"/>
      <w:r w:rsidRPr="0055234E">
        <w:rPr>
          <w:b w:val="0"/>
          <w:smallCaps w:val="0"/>
        </w:rPr>
        <w:t>A formal project methodology is used and followed, with clear milestones and measures employed.</w:t>
      </w:r>
      <w:bookmarkEnd w:id="194"/>
      <w:bookmarkEnd w:id="195"/>
    </w:p>
    <w:p w14:paraId="199E660B" w14:textId="77777777" w:rsidR="006C6B6A" w:rsidRPr="0055234E" w:rsidRDefault="006C6B6A" w:rsidP="00AC2882">
      <w:pPr>
        <w:pStyle w:val="Text"/>
        <w:numPr>
          <w:ilvl w:val="0"/>
          <w:numId w:val="2"/>
        </w:numPr>
        <w:spacing w:beforeLines="40" w:before="96" w:afterLines="80" w:after="192" w:line="300" w:lineRule="auto"/>
        <w:jc w:val="left"/>
        <w:rPr>
          <w:b w:val="0"/>
          <w:smallCaps w:val="0"/>
        </w:rPr>
      </w:pPr>
      <w:bookmarkStart w:id="196" w:name="_Toc14100930"/>
      <w:bookmarkStart w:id="197" w:name="_Toc14101074"/>
      <w:r w:rsidRPr="0055234E">
        <w:rPr>
          <w:b w:val="0"/>
          <w:smallCaps w:val="0"/>
        </w:rPr>
        <w:t>A clear governance structure is in place headed by a steering committee with WCMICS involvement.</w:t>
      </w:r>
      <w:bookmarkEnd w:id="196"/>
      <w:bookmarkEnd w:id="197"/>
      <w:r w:rsidRPr="0055234E">
        <w:rPr>
          <w:b w:val="0"/>
          <w:smallCaps w:val="0"/>
        </w:rPr>
        <w:t xml:space="preserve"> </w:t>
      </w:r>
    </w:p>
    <w:p w14:paraId="6CBD6C7D" w14:textId="77777777" w:rsidR="006C6B6A" w:rsidRPr="0055234E" w:rsidRDefault="006C6B6A" w:rsidP="00AC2882">
      <w:pPr>
        <w:pStyle w:val="Text"/>
        <w:numPr>
          <w:ilvl w:val="0"/>
          <w:numId w:val="2"/>
        </w:numPr>
        <w:spacing w:beforeLines="40" w:before="96" w:afterLines="80" w:after="192" w:line="300" w:lineRule="auto"/>
        <w:jc w:val="left"/>
        <w:rPr>
          <w:b w:val="0"/>
          <w:smallCaps w:val="0"/>
        </w:rPr>
      </w:pPr>
      <w:bookmarkStart w:id="198" w:name="_Toc14100931"/>
      <w:bookmarkStart w:id="199" w:name="_Toc14101075"/>
      <w:r w:rsidRPr="0055234E">
        <w:rPr>
          <w:b w:val="0"/>
          <w:smallCaps w:val="0"/>
        </w:rPr>
        <w:t>Realistic budget and achievable timelines are set and adhered to. The scope of the project is tightly managed, with any amendments discussed and agreed upon with WCMICS prior to progressing.</w:t>
      </w:r>
      <w:bookmarkEnd w:id="198"/>
      <w:bookmarkEnd w:id="199"/>
    </w:p>
    <w:p w14:paraId="39F7F5F7" w14:textId="77777777" w:rsidR="006C6B6A" w:rsidRPr="0055234E" w:rsidRDefault="006C6B6A" w:rsidP="00AC2882">
      <w:pPr>
        <w:pStyle w:val="Text"/>
        <w:numPr>
          <w:ilvl w:val="0"/>
          <w:numId w:val="2"/>
        </w:numPr>
        <w:spacing w:beforeLines="40" w:before="96" w:afterLines="80" w:after="192" w:line="300" w:lineRule="auto"/>
        <w:jc w:val="left"/>
        <w:rPr>
          <w:b w:val="0"/>
          <w:smallCaps w:val="0"/>
        </w:rPr>
      </w:pPr>
      <w:bookmarkStart w:id="200" w:name="_Toc14100932"/>
      <w:bookmarkStart w:id="201" w:name="_Toc14101076"/>
      <w:r w:rsidRPr="0055234E">
        <w:rPr>
          <w:b w:val="0"/>
          <w:smallCaps w:val="0"/>
        </w:rPr>
        <w:t>The right resources are secured and retained. WCMICS resources and staff are utilised for their ‘know-how’ throughout the life of the project.</w:t>
      </w:r>
      <w:bookmarkEnd w:id="200"/>
      <w:bookmarkEnd w:id="201"/>
    </w:p>
    <w:p w14:paraId="78A3D6A0" w14:textId="77777777" w:rsidR="006C6B6A" w:rsidRPr="0055234E" w:rsidRDefault="006C6B6A" w:rsidP="00AC2882">
      <w:pPr>
        <w:pStyle w:val="Text"/>
        <w:numPr>
          <w:ilvl w:val="0"/>
          <w:numId w:val="2"/>
        </w:numPr>
        <w:spacing w:beforeLines="40" w:before="96" w:afterLines="80" w:after="192" w:line="300" w:lineRule="auto"/>
        <w:jc w:val="left"/>
        <w:rPr>
          <w:b w:val="0"/>
          <w:smallCaps w:val="0"/>
        </w:rPr>
      </w:pPr>
      <w:bookmarkStart w:id="202" w:name="_Toc14100933"/>
      <w:bookmarkStart w:id="203" w:name="_Toc14101077"/>
      <w:r w:rsidRPr="0055234E">
        <w:rPr>
          <w:b w:val="0"/>
          <w:smallCaps w:val="0"/>
        </w:rPr>
        <w:t>Consumers are engaged throughout the life of the project.</w:t>
      </w:r>
      <w:bookmarkEnd w:id="202"/>
      <w:bookmarkEnd w:id="203"/>
    </w:p>
    <w:p w14:paraId="406DA66B" w14:textId="77777777" w:rsidR="006C6B6A" w:rsidRPr="0055234E" w:rsidRDefault="006C6B6A" w:rsidP="00AC2882">
      <w:pPr>
        <w:pStyle w:val="Text"/>
        <w:numPr>
          <w:ilvl w:val="0"/>
          <w:numId w:val="2"/>
        </w:numPr>
        <w:spacing w:beforeLines="40" w:before="96" w:afterLines="80" w:after="192" w:line="300" w:lineRule="auto"/>
        <w:jc w:val="left"/>
        <w:rPr>
          <w:b w:val="0"/>
          <w:smallCaps w:val="0"/>
        </w:rPr>
      </w:pPr>
      <w:bookmarkStart w:id="204" w:name="_Toc14100934"/>
      <w:bookmarkStart w:id="205" w:name="_Toc14101078"/>
      <w:r w:rsidRPr="0055234E">
        <w:rPr>
          <w:b w:val="0"/>
          <w:smallCaps w:val="0"/>
        </w:rPr>
        <w:t>Clear communications are made about priorities and expectations (including participation requirements).</w:t>
      </w:r>
      <w:bookmarkEnd w:id="204"/>
      <w:bookmarkEnd w:id="205"/>
    </w:p>
    <w:p w14:paraId="49963F19" w14:textId="77777777" w:rsidR="006C6B6A" w:rsidRPr="0055234E" w:rsidRDefault="006C6B6A" w:rsidP="00AC2882">
      <w:pPr>
        <w:pStyle w:val="Text"/>
        <w:numPr>
          <w:ilvl w:val="0"/>
          <w:numId w:val="2"/>
        </w:numPr>
        <w:spacing w:beforeLines="40" w:before="96" w:afterLines="80" w:after="192" w:line="300" w:lineRule="auto"/>
        <w:jc w:val="left"/>
        <w:rPr>
          <w:b w:val="0"/>
          <w:smallCaps w:val="0"/>
        </w:rPr>
      </w:pPr>
      <w:bookmarkStart w:id="206" w:name="_Toc14100935"/>
      <w:bookmarkStart w:id="207" w:name="_Toc14101079"/>
      <w:r w:rsidRPr="0055234E">
        <w:rPr>
          <w:b w:val="0"/>
          <w:smallCaps w:val="0"/>
        </w:rPr>
        <w:t>A network of project champions is established and utilised.</w:t>
      </w:r>
      <w:bookmarkEnd w:id="206"/>
      <w:bookmarkEnd w:id="207"/>
    </w:p>
    <w:p w14:paraId="23FF6EF6" w14:textId="77777777" w:rsidR="006C6B6A" w:rsidRPr="0055234E" w:rsidRDefault="006C6B6A" w:rsidP="00AC2882">
      <w:pPr>
        <w:pStyle w:val="Text"/>
        <w:numPr>
          <w:ilvl w:val="0"/>
          <w:numId w:val="2"/>
        </w:numPr>
        <w:spacing w:beforeLines="40" w:before="96" w:afterLines="80" w:after="192" w:line="300" w:lineRule="auto"/>
        <w:jc w:val="left"/>
        <w:rPr>
          <w:b w:val="0"/>
          <w:smallCaps w:val="0"/>
        </w:rPr>
      </w:pPr>
      <w:bookmarkStart w:id="208" w:name="_Toc14100936"/>
      <w:bookmarkStart w:id="209" w:name="_Toc14101080"/>
      <w:r w:rsidRPr="0055234E">
        <w:rPr>
          <w:b w:val="0"/>
          <w:smallCaps w:val="0"/>
        </w:rPr>
        <w:t>Datasets are agreed upon early and routinely collected and analysed throughout the life of the project. Attention is given to what data is needed to build internal business cases to enable sustainability where applicable.</w:t>
      </w:r>
      <w:bookmarkEnd w:id="208"/>
      <w:bookmarkEnd w:id="209"/>
    </w:p>
    <w:p w14:paraId="195094C8" w14:textId="77777777" w:rsidR="008F23E0" w:rsidRPr="0055234E" w:rsidRDefault="008F23E0" w:rsidP="008F23E0">
      <w:pPr>
        <w:pStyle w:val="Text"/>
        <w:numPr>
          <w:ilvl w:val="0"/>
          <w:numId w:val="2"/>
        </w:numPr>
        <w:spacing w:beforeLines="40" w:before="96" w:afterLines="80" w:after="192" w:line="300" w:lineRule="auto"/>
        <w:jc w:val="left"/>
        <w:rPr>
          <w:b w:val="0"/>
          <w:smallCaps w:val="0"/>
        </w:rPr>
      </w:pPr>
      <w:bookmarkStart w:id="210" w:name="_Toc14100937"/>
      <w:bookmarkStart w:id="211" w:name="_Toc14101081"/>
      <w:r w:rsidRPr="0055234E">
        <w:rPr>
          <w:b w:val="0"/>
          <w:smallCaps w:val="0"/>
        </w:rPr>
        <w:t>The results and knowledge gained are well documented, presented and shared (and hopefully published). The final report should include the challenges and obstacles to success (or failure) can be captured and shared.</w:t>
      </w:r>
      <w:bookmarkEnd w:id="210"/>
      <w:bookmarkEnd w:id="211"/>
    </w:p>
    <w:p w14:paraId="43688616" w14:textId="77777777" w:rsidR="004C3AC4" w:rsidRPr="0055234E" w:rsidRDefault="004C3AC4">
      <w:pPr>
        <w:rPr>
          <w:rFonts w:ascii="Arial" w:hAnsi="Arial" w:cs="Arial"/>
          <w:bCs/>
          <w:sz w:val="20"/>
          <w:szCs w:val="20"/>
        </w:rPr>
      </w:pPr>
      <w:r w:rsidRPr="0055234E">
        <w:rPr>
          <w:rFonts w:ascii="Arial" w:hAnsi="Arial" w:cs="Arial"/>
          <w:b/>
          <w:smallCaps/>
        </w:rPr>
        <w:br w:type="page"/>
      </w:r>
    </w:p>
    <w:p w14:paraId="1D7DD9FD" w14:textId="77777777" w:rsidR="007955A3" w:rsidRPr="0055234E" w:rsidRDefault="00DB64E0" w:rsidP="00284C9B">
      <w:pPr>
        <w:pStyle w:val="Heading1"/>
        <w:numPr>
          <w:ilvl w:val="0"/>
          <w:numId w:val="0"/>
        </w:numPr>
        <w:ind w:left="435"/>
        <w:rPr>
          <w:rFonts w:eastAsia="Calibri"/>
          <w:b w:val="0"/>
          <w:bCs w:val="0"/>
          <w:color w:val="0054A6"/>
          <w:kern w:val="0"/>
          <w:sz w:val="44"/>
          <w:szCs w:val="22"/>
          <w:lang w:eastAsia="en-US"/>
        </w:rPr>
      </w:pPr>
      <w:bookmarkStart w:id="212" w:name="_Appendix_2:_Expression"/>
      <w:bookmarkStart w:id="213" w:name="_Toc79243896"/>
      <w:bookmarkStart w:id="214" w:name="_Toc14100938"/>
      <w:bookmarkEnd w:id="212"/>
      <w:r w:rsidRPr="0055234E">
        <w:rPr>
          <w:rFonts w:eastAsia="Calibri"/>
          <w:b w:val="0"/>
          <w:bCs w:val="0"/>
          <w:color w:val="0054A6"/>
          <w:kern w:val="0"/>
          <w:sz w:val="44"/>
          <w:szCs w:val="22"/>
          <w:lang w:eastAsia="en-US"/>
        </w:rPr>
        <w:lastRenderedPageBreak/>
        <w:t>Appendix 2</w:t>
      </w:r>
      <w:r w:rsidR="0011253C" w:rsidRPr="0055234E">
        <w:rPr>
          <w:rFonts w:eastAsia="Calibri"/>
          <w:b w:val="0"/>
          <w:bCs w:val="0"/>
          <w:color w:val="0054A6"/>
          <w:kern w:val="0"/>
          <w:sz w:val="44"/>
          <w:szCs w:val="22"/>
          <w:lang w:eastAsia="en-US"/>
        </w:rPr>
        <w:t>:</w:t>
      </w:r>
      <w:bookmarkEnd w:id="213"/>
      <w:r w:rsidR="0011253C" w:rsidRPr="0055234E">
        <w:rPr>
          <w:rFonts w:eastAsia="Calibri"/>
          <w:b w:val="0"/>
          <w:bCs w:val="0"/>
          <w:color w:val="0054A6"/>
          <w:kern w:val="0"/>
          <w:sz w:val="44"/>
          <w:szCs w:val="22"/>
          <w:lang w:eastAsia="en-US"/>
        </w:rPr>
        <w:t xml:space="preserve"> </w:t>
      </w:r>
    </w:p>
    <w:p w14:paraId="013D9C37" w14:textId="471D3018" w:rsidR="00C55178" w:rsidRDefault="0011253C" w:rsidP="007955A3">
      <w:pPr>
        <w:pStyle w:val="Heading1"/>
        <w:numPr>
          <w:ilvl w:val="0"/>
          <w:numId w:val="0"/>
        </w:numPr>
        <w:rPr>
          <w:sz w:val="24"/>
        </w:rPr>
      </w:pPr>
      <w:bookmarkStart w:id="215" w:name="_Toc79243897"/>
      <w:r w:rsidRPr="0055234E">
        <w:rPr>
          <w:sz w:val="24"/>
        </w:rPr>
        <w:t>Expression of Interest template</w:t>
      </w:r>
      <w:bookmarkEnd w:id="214"/>
      <w:bookmarkEnd w:id="215"/>
      <w:r w:rsidR="005764BC">
        <w:rPr>
          <w:sz w:val="24"/>
        </w:rPr>
        <w:t xml:space="preserve"> </w:t>
      </w:r>
    </w:p>
    <w:p w14:paraId="6792E388" w14:textId="26439015" w:rsidR="001B0209" w:rsidRDefault="001B0209">
      <w:pPr>
        <w:rPr>
          <w:rFonts w:ascii="Arial" w:eastAsia="Arial" w:hAnsi="Arial" w:cs="Arial"/>
          <w:b/>
          <w:bCs/>
          <w:kern w:val="32"/>
          <w:sz w:val="32"/>
          <w:szCs w:val="32"/>
          <w:lang w:eastAsia="en-US"/>
        </w:rPr>
      </w:pPr>
      <w:r>
        <w:rPr>
          <w:rFonts w:ascii="Arial" w:eastAsia="Arial" w:hAnsi="Arial" w:cs="Arial"/>
          <w:b/>
          <w:bCs/>
          <w:kern w:val="32"/>
          <w:sz w:val="32"/>
          <w:szCs w:val="32"/>
          <w:lang w:eastAsia="en-US"/>
        </w:rPr>
        <w:br w:type="page"/>
      </w:r>
    </w:p>
    <w:p w14:paraId="43DDE666" w14:textId="77777777" w:rsidR="001B0209" w:rsidRPr="002E41ED" w:rsidRDefault="001B0209" w:rsidP="001B0209">
      <w:pPr>
        <w:widowControl w:val="0"/>
        <w:autoSpaceDE w:val="0"/>
        <w:autoSpaceDN w:val="0"/>
        <w:spacing w:before="79" w:line="276" w:lineRule="auto"/>
        <w:ind w:hanging="142"/>
        <w:rPr>
          <w:rFonts w:ascii="Arial" w:eastAsia="Arial" w:hAnsi="Arial" w:cs="Arial"/>
          <w:sz w:val="32"/>
          <w:szCs w:val="22"/>
          <w:lang w:eastAsia="en-US"/>
        </w:rPr>
      </w:pPr>
      <w:r w:rsidRPr="002E41ED">
        <w:rPr>
          <w:rFonts w:ascii="Arial" w:eastAsia="Arial" w:hAnsi="Arial" w:cs="Arial"/>
          <w:noProof/>
          <w:sz w:val="32"/>
          <w:szCs w:val="22"/>
        </w:rPr>
        <w:lastRenderedPageBreak/>
        <w:drawing>
          <wp:anchor distT="0" distB="0" distL="114300" distR="114300" simplePos="0" relativeHeight="251664384" behindDoc="0" locked="0" layoutInCell="1" allowOverlap="1" wp14:anchorId="41EDE764" wp14:editId="5ED2BD58">
            <wp:simplePos x="0" y="0"/>
            <wp:positionH relativeFrom="column">
              <wp:posOffset>-190500</wp:posOffset>
            </wp:positionH>
            <wp:positionV relativeFrom="paragraph">
              <wp:posOffset>-523240</wp:posOffset>
            </wp:positionV>
            <wp:extent cx="5791200" cy="1362392"/>
            <wp:effectExtent l="0" t="0" r="0" b="9525"/>
            <wp:wrapNone/>
            <wp:docPr id="23" name="Picture 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91200" cy="1362392"/>
                    </a:xfrm>
                    <a:prstGeom prst="rect">
                      <a:avLst/>
                    </a:prstGeom>
                  </pic:spPr>
                </pic:pic>
              </a:graphicData>
            </a:graphic>
            <wp14:sizeRelH relativeFrom="margin">
              <wp14:pctWidth>0</wp14:pctWidth>
            </wp14:sizeRelH>
            <wp14:sizeRelV relativeFrom="margin">
              <wp14:pctHeight>0</wp14:pctHeight>
            </wp14:sizeRelV>
          </wp:anchor>
        </w:drawing>
      </w:r>
    </w:p>
    <w:p w14:paraId="32DCB744" w14:textId="77777777" w:rsidR="001B0209" w:rsidRPr="002E41ED" w:rsidRDefault="001B0209" w:rsidP="001B0209">
      <w:pPr>
        <w:widowControl w:val="0"/>
        <w:autoSpaceDE w:val="0"/>
        <w:autoSpaceDN w:val="0"/>
        <w:spacing w:before="79" w:line="276" w:lineRule="auto"/>
        <w:rPr>
          <w:rFonts w:ascii="Arial" w:eastAsia="Arial" w:hAnsi="Arial" w:cs="Arial"/>
          <w:sz w:val="36"/>
          <w:szCs w:val="22"/>
          <w:lang w:eastAsia="en-US"/>
        </w:rPr>
      </w:pPr>
    </w:p>
    <w:p w14:paraId="586F67DF" w14:textId="77777777" w:rsidR="001B0209" w:rsidRPr="003D2B43" w:rsidRDefault="001B0209" w:rsidP="001B0209">
      <w:pPr>
        <w:widowControl w:val="0"/>
        <w:autoSpaceDE w:val="0"/>
        <w:autoSpaceDN w:val="0"/>
        <w:spacing w:before="79" w:line="276" w:lineRule="auto"/>
        <w:rPr>
          <w:rFonts w:ascii="Arial" w:eastAsia="Arial" w:hAnsi="Arial" w:cs="Arial"/>
          <w:sz w:val="36"/>
          <w:szCs w:val="22"/>
          <w:lang w:eastAsia="en-US"/>
        </w:rPr>
      </w:pPr>
    </w:p>
    <w:p w14:paraId="44F0AA62" w14:textId="77777777" w:rsidR="001B0209" w:rsidRPr="007F7ECC" w:rsidRDefault="001B0209" w:rsidP="001B0209">
      <w:pPr>
        <w:widowControl w:val="0"/>
        <w:autoSpaceDE w:val="0"/>
        <w:autoSpaceDN w:val="0"/>
        <w:spacing w:before="79" w:line="276" w:lineRule="auto"/>
        <w:rPr>
          <w:rFonts w:ascii="Arial" w:eastAsia="Calibri" w:hAnsi="Arial" w:cs="Arial"/>
          <w:color w:val="0054A6"/>
          <w:sz w:val="44"/>
          <w:szCs w:val="22"/>
          <w:lang w:eastAsia="en-US"/>
        </w:rPr>
      </w:pPr>
      <w:r w:rsidRPr="007F7ECC">
        <w:rPr>
          <w:rFonts w:ascii="Arial" w:eastAsia="Calibri" w:hAnsi="Arial" w:cs="Arial"/>
          <w:color w:val="0054A6"/>
          <w:sz w:val="44"/>
          <w:szCs w:val="22"/>
          <w:lang w:eastAsia="en-US"/>
        </w:rPr>
        <w:t>Grants Program 202</w:t>
      </w:r>
      <w:r>
        <w:rPr>
          <w:rFonts w:ascii="Arial" w:eastAsia="Calibri" w:hAnsi="Arial" w:cs="Arial"/>
          <w:color w:val="0054A6"/>
          <w:sz w:val="44"/>
          <w:szCs w:val="22"/>
          <w:lang w:eastAsia="en-US"/>
        </w:rPr>
        <w:t>2</w:t>
      </w:r>
      <w:r w:rsidRPr="007F7ECC">
        <w:rPr>
          <w:rFonts w:ascii="Arial" w:eastAsia="Calibri" w:hAnsi="Arial" w:cs="Arial"/>
          <w:color w:val="0054A6"/>
          <w:sz w:val="44"/>
          <w:szCs w:val="22"/>
          <w:lang w:eastAsia="en-US"/>
        </w:rPr>
        <w:t>/2</w:t>
      </w:r>
      <w:r>
        <w:rPr>
          <w:rFonts w:ascii="Arial" w:eastAsia="Calibri" w:hAnsi="Arial" w:cs="Arial"/>
          <w:color w:val="0054A6"/>
          <w:sz w:val="44"/>
          <w:szCs w:val="22"/>
          <w:lang w:eastAsia="en-US"/>
        </w:rPr>
        <w:t>3</w:t>
      </w:r>
    </w:p>
    <w:p w14:paraId="5FC5394E" w14:textId="77777777" w:rsidR="001B0209" w:rsidRPr="002E41ED" w:rsidRDefault="001B0209" w:rsidP="001B0209">
      <w:pPr>
        <w:widowControl w:val="0"/>
        <w:autoSpaceDE w:val="0"/>
        <w:autoSpaceDN w:val="0"/>
        <w:spacing w:after="120" w:line="276" w:lineRule="auto"/>
        <w:ind w:right="-138"/>
        <w:rPr>
          <w:rFonts w:ascii="Arial" w:eastAsia="Arial" w:hAnsi="Arial" w:cs="Arial"/>
          <w:lang w:eastAsia="en-US"/>
        </w:rPr>
      </w:pPr>
      <w:r w:rsidRPr="002E41ED">
        <w:rPr>
          <w:rFonts w:ascii="Arial" w:eastAsia="Arial" w:hAnsi="Arial" w:cs="Arial"/>
          <w:lang w:eastAsia="en-US"/>
        </w:rPr>
        <w:t>Expression of Interest (EOI)</w:t>
      </w:r>
      <w:r>
        <w:rPr>
          <w:rFonts w:ascii="Arial" w:eastAsia="Arial" w:hAnsi="Arial" w:cs="Arial"/>
          <w:lang w:eastAsia="en-US"/>
        </w:rPr>
        <w:t xml:space="preserve"> for the </w:t>
      </w:r>
      <w:r w:rsidRPr="007F3F30">
        <w:rPr>
          <w:rFonts w:ascii="Arial" w:eastAsia="Arial" w:hAnsi="Arial" w:cs="Arial"/>
          <w:b/>
          <w:i/>
          <w:lang w:eastAsia="en-US"/>
        </w:rPr>
        <w:t>Innovat</w:t>
      </w:r>
      <w:r>
        <w:rPr>
          <w:rFonts w:ascii="Arial" w:eastAsia="Arial" w:hAnsi="Arial" w:cs="Arial"/>
          <w:b/>
          <w:i/>
          <w:lang w:eastAsia="en-US"/>
        </w:rPr>
        <w:t>ion</w:t>
      </w:r>
      <w:r w:rsidRPr="007F3F30">
        <w:rPr>
          <w:rFonts w:ascii="Arial" w:eastAsia="Arial" w:hAnsi="Arial" w:cs="Arial"/>
          <w:b/>
          <w:i/>
          <w:lang w:eastAsia="en-US"/>
        </w:rPr>
        <w:t xml:space="preserve"> &amp; Improve</w:t>
      </w:r>
      <w:r>
        <w:rPr>
          <w:rFonts w:ascii="Arial" w:eastAsia="Arial" w:hAnsi="Arial" w:cs="Arial"/>
          <w:b/>
          <w:i/>
          <w:lang w:eastAsia="en-US"/>
        </w:rPr>
        <w:t>ment</w:t>
      </w:r>
      <w:r>
        <w:rPr>
          <w:rFonts w:ascii="Arial" w:eastAsia="Arial" w:hAnsi="Arial" w:cs="Arial"/>
          <w:lang w:eastAsia="en-US"/>
        </w:rPr>
        <w:t xml:space="preserve"> funding stream</w:t>
      </w:r>
    </w:p>
    <w:p w14:paraId="2C345F05" w14:textId="77777777" w:rsidR="001B0209" w:rsidRPr="00107CA4" w:rsidRDefault="001B0209" w:rsidP="001B0209">
      <w:pPr>
        <w:widowControl w:val="0"/>
        <w:autoSpaceDE w:val="0"/>
        <w:autoSpaceDN w:val="0"/>
        <w:spacing w:before="240" w:after="80" w:line="276" w:lineRule="auto"/>
        <w:ind w:right="153"/>
        <w:rPr>
          <w:rFonts w:ascii="Arial" w:eastAsia="Arial" w:hAnsi="Arial" w:cs="Arial"/>
          <w:b/>
          <w:sz w:val="20"/>
          <w:szCs w:val="20"/>
          <w:lang w:eastAsia="en-US"/>
        </w:rPr>
      </w:pPr>
      <w:r w:rsidRPr="00107CA4">
        <w:rPr>
          <w:rFonts w:ascii="Arial" w:eastAsia="Arial" w:hAnsi="Arial" w:cs="Arial"/>
          <w:b/>
          <w:sz w:val="20"/>
          <w:szCs w:val="20"/>
          <w:lang w:eastAsia="en-US"/>
        </w:rPr>
        <w:t xml:space="preserve">Instructions for Submission: </w:t>
      </w:r>
    </w:p>
    <w:p w14:paraId="702E1C0E" w14:textId="77777777" w:rsidR="001B0209" w:rsidRPr="00107CA4" w:rsidRDefault="001B0209" w:rsidP="001B0209">
      <w:pPr>
        <w:widowControl w:val="0"/>
        <w:autoSpaceDE w:val="0"/>
        <w:autoSpaceDN w:val="0"/>
        <w:spacing w:line="276" w:lineRule="auto"/>
        <w:rPr>
          <w:rFonts w:ascii="Arial" w:eastAsia="Arial" w:hAnsi="Arial" w:cs="Arial"/>
          <w:sz w:val="20"/>
          <w:szCs w:val="20"/>
          <w:lang w:eastAsia="en-US"/>
        </w:rPr>
      </w:pPr>
      <w:r w:rsidRPr="00107CA4">
        <w:rPr>
          <w:rFonts w:ascii="Arial" w:eastAsia="Arial" w:hAnsi="Arial" w:cs="Arial"/>
          <w:sz w:val="20"/>
          <w:szCs w:val="20"/>
          <w:lang w:eastAsia="en-US"/>
        </w:rPr>
        <w:t xml:space="preserve">Speak to your nominated local representative (see </w:t>
      </w:r>
      <w:r w:rsidRPr="0052223F">
        <w:rPr>
          <w:rFonts w:ascii="Arial" w:eastAsia="Arial" w:hAnsi="Arial" w:cs="Arial"/>
          <w:b/>
          <w:sz w:val="20"/>
          <w:szCs w:val="20"/>
          <w:lang w:eastAsia="en-US"/>
        </w:rPr>
        <w:t>Table 2</w:t>
      </w:r>
      <w:r w:rsidRPr="00107CA4">
        <w:rPr>
          <w:rFonts w:ascii="Arial" w:eastAsia="Arial" w:hAnsi="Arial" w:cs="Arial"/>
          <w:sz w:val="20"/>
          <w:szCs w:val="20"/>
          <w:lang w:eastAsia="en-US"/>
        </w:rPr>
        <w:t xml:space="preserve"> in attached funding guidelines) </w:t>
      </w:r>
      <w:r w:rsidRPr="00107CA4">
        <w:rPr>
          <w:rFonts w:ascii="Arial" w:eastAsia="Arial" w:hAnsi="Arial" w:cs="Arial"/>
          <w:b/>
          <w:sz w:val="20"/>
          <w:szCs w:val="20"/>
          <w:u w:val="single"/>
          <w:lang w:eastAsia="en-US"/>
        </w:rPr>
        <w:t>before</w:t>
      </w:r>
      <w:r w:rsidRPr="00107CA4">
        <w:rPr>
          <w:rFonts w:ascii="Arial" w:eastAsia="Arial" w:hAnsi="Arial" w:cs="Arial"/>
          <w:sz w:val="20"/>
          <w:szCs w:val="20"/>
          <w:lang w:eastAsia="en-US"/>
        </w:rPr>
        <w:t xml:space="preserve"> completing this template to ensure your idea will fit with local priorities.  All EOIs </w:t>
      </w:r>
      <w:r w:rsidRPr="00107CA4">
        <w:rPr>
          <w:rFonts w:ascii="Arial" w:eastAsia="Arial" w:hAnsi="Arial" w:cs="Arial"/>
          <w:b/>
          <w:sz w:val="20"/>
          <w:szCs w:val="20"/>
          <w:u w:val="single"/>
          <w:lang w:eastAsia="en-US"/>
        </w:rPr>
        <w:t>must</w:t>
      </w:r>
      <w:r w:rsidRPr="00107CA4">
        <w:rPr>
          <w:rFonts w:ascii="Arial" w:eastAsia="Arial" w:hAnsi="Arial" w:cs="Arial"/>
          <w:sz w:val="20"/>
          <w:szCs w:val="20"/>
          <w:lang w:eastAsia="en-US"/>
        </w:rPr>
        <w:t xml:space="preserve"> be submitted via the nominated health service representatives.</w:t>
      </w:r>
      <w:r w:rsidRPr="00107CA4">
        <w:rPr>
          <w:rFonts w:ascii="Arial" w:eastAsia="Arial" w:hAnsi="Arial" w:cs="Arial"/>
          <w:sz w:val="20"/>
          <w:szCs w:val="20"/>
          <w:lang w:eastAsia="en-US"/>
        </w:rPr>
        <w:br/>
      </w:r>
    </w:p>
    <w:p w14:paraId="33F72BBD" w14:textId="77777777" w:rsidR="001B0209" w:rsidRPr="00107CA4" w:rsidRDefault="001B0209" w:rsidP="001B0209">
      <w:pPr>
        <w:widowControl w:val="0"/>
        <w:autoSpaceDE w:val="0"/>
        <w:autoSpaceDN w:val="0"/>
        <w:spacing w:line="276" w:lineRule="auto"/>
        <w:rPr>
          <w:rStyle w:val="Hyperlink"/>
          <w:rFonts w:ascii="Arial" w:hAnsi="Arial" w:cs="Arial"/>
          <w:i w:val="0"/>
        </w:rPr>
      </w:pPr>
      <w:r w:rsidRPr="00107CA4">
        <w:rPr>
          <w:rFonts w:ascii="Arial" w:eastAsia="Arial" w:hAnsi="Arial" w:cs="Arial"/>
          <w:sz w:val="20"/>
          <w:szCs w:val="20"/>
          <w:lang w:eastAsia="en-US"/>
        </w:rPr>
        <w:t xml:space="preserve">Advice can be sought from Michael Barton (Quality &amp; Performance Manager) on 03 8559 9062 or </w:t>
      </w:r>
      <w:hyperlink r:id="rId35" w:history="1">
        <w:r w:rsidRPr="00107CA4">
          <w:rPr>
            <w:rStyle w:val="Hyperlink"/>
            <w:rFonts w:ascii="Arial" w:eastAsia="Arial" w:hAnsi="Arial" w:cs="Arial"/>
            <w:lang w:eastAsia="en-US"/>
          </w:rPr>
          <w:t>michael.barton@petermac.org</w:t>
        </w:r>
      </w:hyperlink>
      <w:r w:rsidRPr="00107CA4">
        <w:rPr>
          <w:rFonts w:ascii="Arial" w:eastAsia="Arial" w:hAnsi="Arial" w:cs="Arial"/>
          <w:sz w:val="20"/>
          <w:szCs w:val="20"/>
          <w:lang w:eastAsia="en-US"/>
        </w:rPr>
        <w:t xml:space="preserve"> </w:t>
      </w:r>
    </w:p>
    <w:p w14:paraId="2C55C5CE" w14:textId="77777777" w:rsidR="001B0209" w:rsidRPr="00107CA4" w:rsidRDefault="001B0209" w:rsidP="001B0209">
      <w:pPr>
        <w:widowControl w:val="0"/>
        <w:autoSpaceDE w:val="0"/>
        <w:autoSpaceDN w:val="0"/>
        <w:spacing w:line="276" w:lineRule="auto"/>
        <w:ind w:right="-9"/>
        <w:rPr>
          <w:rFonts w:ascii="Arial" w:eastAsia="Arial" w:hAnsi="Arial" w:cs="Arial"/>
          <w:sz w:val="20"/>
          <w:szCs w:val="20"/>
          <w:lang w:eastAsia="en-US"/>
        </w:rPr>
      </w:pPr>
    </w:p>
    <w:p w14:paraId="719248FF" w14:textId="77777777" w:rsidR="001B0209" w:rsidRPr="007F3F30" w:rsidRDefault="001B0209" w:rsidP="001B0209">
      <w:pPr>
        <w:pStyle w:val="Text"/>
        <w:spacing w:beforeLines="40" w:before="96" w:afterLines="80" w:after="192" w:line="276" w:lineRule="auto"/>
        <w:jc w:val="left"/>
        <w:rPr>
          <w:rFonts w:eastAsia="Arial"/>
          <w:i/>
          <w:szCs w:val="21"/>
          <w:lang w:eastAsia="en-US"/>
        </w:rPr>
      </w:pPr>
      <w:r w:rsidRPr="00107CA4">
        <w:rPr>
          <w:b w:val="0"/>
          <w:smallCaps w:val="0"/>
        </w:rPr>
        <w:t xml:space="preserve">EOIs are due for submission to WCMICS by </w:t>
      </w:r>
      <w:r w:rsidRPr="007C6152">
        <w:rPr>
          <w:smallCaps w:val="0"/>
          <w:color w:val="FF0000"/>
        </w:rPr>
        <w:t>5.00pm on 25 October 2022</w:t>
      </w:r>
      <w:r w:rsidRPr="00107CA4">
        <w:rPr>
          <w:b w:val="0"/>
          <w:smallCaps w:val="0"/>
        </w:rPr>
        <w:t xml:space="preserve"> via </w:t>
      </w:r>
      <w:hyperlink r:id="rId36" w:history="1">
        <w:r w:rsidRPr="00107CA4">
          <w:rPr>
            <w:rStyle w:val="Hyperlink"/>
            <w:b w:val="0"/>
            <w:smallCaps w:val="0"/>
          </w:rPr>
          <w:t>contactWCMICS@petermac.org</w:t>
        </w:r>
      </w:hyperlink>
      <w:r w:rsidRPr="00107CA4">
        <w:rPr>
          <w:rFonts w:eastAsia="Arial"/>
          <w:lang w:eastAsia="en-US"/>
        </w:rPr>
        <w:br/>
      </w:r>
    </w:p>
    <w:p w14:paraId="140764B0" w14:textId="77777777" w:rsidR="001B0209" w:rsidRPr="002E41ED" w:rsidRDefault="001B0209" w:rsidP="001B0209">
      <w:pPr>
        <w:widowControl w:val="0"/>
        <w:autoSpaceDE w:val="0"/>
        <w:autoSpaceDN w:val="0"/>
        <w:spacing w:before="70" w:after="80" w:line="276" w:lineRule="auto"/>
        <w:ind w:right="11"/>
        <w:rPr>
          <w:rFonts w:ascii="Arial" w:eastAsia="Arial" w:hAnsi="Arial" w:cs="Arial"/>
          <w:sz w:val="22"/>
          <w:szCs w:val="22"/>
          <w:lang w:eastAsia="en-US"/>
        </w:rPr>
      </w:pPr>
      <w:permStart w:id="1135948491" w:edGrp="everyone"/>
      <w:r w:rsidRPr="002E41ED">
        <w:rPr>
          <w:rFonts w:ascii="Arial" w:eastAsia="Arial" w:hAnsi="Arial" w:cs="Arial"/>
          <w:sz w:val="22"/>
          <w:szCs w:val="22"/>
          <w:lang w:eastAsia="en-US"/>
        </w:rPr>
        <w:t xml:space="preserve">Project title: </w:t>
      </w:r>
      <w:r w:rsidRPr="002E41ED">
        <w:rPr>
          <w:rFonts w:ascii="Arial" w:eastAsia="Arial" w:hAnsi="Arial" w:cs="Arial"/>
          <w:sz w:val="18"/>
          <w:szCs w:val="22"/>
          <w:lang w:eastAsia="en-US"/>
        </w:rPr>
        <w:t>(Max. 25 words)</w:t>
      </w:r>
    </w:p>
    <w:tbl>
      <w:tblPr>
        <w:tblStyle w:val="TableGrid1"/>
        <w:tblW w:w="0" w:type="auto"/>
        <w:tblInd w:w="113" w:type="dxa"/>
        <w:tblLook w:val="04A0" w:firstRow="1" w:lastRow="0" w:firstColumn="1" w:lastColumn="0" w:noHBand="0" w:noVBand="1"/>
      </w:tblPr>
      <w:tblGrid>
        <w:gridCol w:w="8953"/>
      </w:tblGrid>
      <w:tr w:rsidR="001B0209" w:rsidRPr="002E41ED" w14:paraId="0F82E207" w14:textId="77777777" w:rsidTr="00B6702D">
        <w:trPr>
          <w:trHeight w:val="639"/>
        </w:trPr>
        <w:tc>
          <w:tcPr>
            <w:tcW w:w="9179" w:type="dxa"/>
          </w:tcPr>
          <w:p w14:paraId="7AAE65C3" w14:textId="77777777" w:rsidR="001B0209" w:rsidRPr="002E41ED" w:rsidRDefault="001B0209" w:rsidP="00B6702D">
            <w:pPr>
              <w:spacing w:line="276" w:lineRule="auto"/>
              <w:rPr>
                <w:rFonts w:ascii="Arial" w:eastAsia="Arial" w:hAnsi="Arial" w:cs="Arial"/>
                <w:sz w:val="20"/>
                <w:szCs w:val="22"/>
              </w:rPr>
            </w:pPr>
            <w:bookmarkStart w:id="216" w:name="_GoBack"/>
            <w:bookmarkEnd w:id="216"/>
          </w:p>
        </w:tc>
      </w:tr>
    </w:tbl>
    <w:p w14:paraId="2B25E782" w14:textId="77777777" w:rsidR="001B0209" w:rsidRPr="002E41ED" w:rsidRDefault="001B0209" w:rsidP="001B0209">
      <w:pPr>
        <w:widowControl w:val="0"/>
        <w:autoSpaceDE w:val="0"/>
        <w:autoSpaceDN w:val="0"/>
        <w:spacing w:before="5" w:line="276" w:lineRule="auto"/>
        <w:rPr>
          <w:rFonts w:ascii="Arial" w:eastAsia="Arial" w:hAnsi="Arial" w:cs="Arial"/>
          <w:sz w:val="10"/>
          <w:szCs w:val="22"/>
          <w:lang w:eastAsia="en-US"/>
        </w:rPr>
      </w:pPr>
    </w:p>
    <w:p w14:paraId="682F2C35" w14:textId="77777777" w:rsidR="001B0209" w:rsidRPr="002E41ED" w:rsidRDefault="001B0209" w:rsidP="001B0209">
      <w:pPr>
        <w:widowControl w:val="0"/>
        <w:autoSpaceDE w:val="0"/>
        <w:autoSpaceDN w:val="0"/>
        <w:spacing w:after="80" w:line="276" w:lineRule="auto"/>
        <w:ind w:right="11"/>
        <w:rPr>
          <w:rFonts w:ascii="Arial" w:eastAsia="Arial" w:hAnsi="Arial" w:cs="Arial"/>
          <w:sz w:val="22"/>
          <w:szCs w:val="22"/>
          <w:lang w:eastAsia="en-US"/>
        </w:rPr>
      </w:pPr>
      <w:r w:rsidRPr="002E41ED">
        <w:rPr>
          <w:rFonts w:ascii="Arial" w:eastAsia="Arial" w:hAnsi="Arial" w:cs="Arial"/>
          <w:sz w:val="22"/>
          <w:szCs w:val="22"/>
          <w:lang w:eastAsia="en-US"/>
        </w:rPr>
        <w:br/>
        <w:t>Please list health services to be included in this project:</w:t>
      </w:r>
    </w:p>
    <w:tbl>
      <w:tblPr>
        <w:tblStyle w:val="TableGrid1"/>
        <w:tblW w:w="9158" w:type="dxa"/>
        <w:tblInd w:w="113" w:type="dxa"/>
        <w:tblLayout w:type="fixed"/>
        <w:tblLook w:val="04A0" w:firstRow="1" w:lastRow="0" w:firstColumn="1" w:lastColumn="0" w:noHBand="0" w:noVBand="1"/>
      </w:tblPr>
      <w:tblGrid>
        <w:gridCol w:w="404"/>
        <w:gridCol w:w="3686"/>
        <w:gridCol w:w="425"/>
        <w:gridCol w:w="4643"/>
      </w:tblGrid>
      <w:tr w:rsidR="001B0209" w:rsidRPr="002E41ED" w14:paraId="6ED98C78" w14:textId="77777777" w:rsidTr="00B6702D">
        <w:trPr>
          <w:trHeight w:val="340"/>
        </w:trPr>
        <w:sdt>
          <w:sdtPr>
            <w:rPr>
              <w:rFonts w:ascii="Arial" w:eastAsia="Arial" w:hAnsi="Arial" w:cs="Arial"/>
              <w:sz w:val="20"/>
              <w:szCs w:val="22"/>
            </w:rPr>
            <w:id w:val="1942960076"/>
            <w14:checkbox>
              <w14:checked w14:val="0"/>
              <w14:checkedState w14:val="2612" w14:font="MS Gothic"/>
              <w14:uncheckedState w14:val="2610" w14:font="MS Gothic"/>
            </w14:checkbox>
          </w:sdtPr>
          <w:sdtEndPr/>
          <w:sdtContent>
            <w:tc>
              <w:tcPr>
                <w:tcW w:w="404" w:type="dxa"/>
                <w:tcMar>
                  <w:left w:w="57" w:type="dxa"/>
                  <w:right w:w="57" w:type="dxa"/>
                </w:tcMar>
                <w:vAlign w:val="center"/>
              </w:tcPr>
              <w:p w14:paraId="74BFE01E" w14:textId="77777777" w:rsidR="001B0209" w:rsidRPr="002E41ED" w:rsidRDefault="001B0209" w:rsidP="00B6702D">
                <w:pPr>
                  <w:spacing w:line="276" w:lineRule="auto"/>
                  <w:jc w:val="center"/>
                  <w:rPr>
                    <w:rFonts w:ascii="Arial" w:eastAsia="Arial" w:hAnsi="Arial" w:cs="Arial"/>
                    <w:sz w:val="20"/>
                    <w:szCs w:val="22"/>
                  </w:rPr>
                </w:pPr>
                <w:r w:rsidRPr="002E41ED">
                  <w:rPr>
                    <w:rFonts w:ascii="Segoe UI Symbol" w:eastAsia="MS Gothic" w:hAnsi="Segoe UI Symbol" w:cs="Segoe UI Symbol"/>
                    <w:sz w:val="20"/>
                    <w:szCs w:val="22"/>
                  </w:rPr>
                  <w:t>☐</w:t>
                </w:r>
              </w:p>
            </w:tc>
          </w:sdtContent>
        </w:sdt>
        <w:tc>
          <w:tcPr>
            <w:tcW w:w="3686" w:type="dxa"/>
            <w:vAlign w:val="center"/>
          </w:tcPr>
          <w:p w14:paraId="0005CA33" w14:textId="77777777" w:rsidR="001B0209" w:rsidRPr="002E41ED" w:rsidRDefault="001B0209" w:rsidP="00B6702D">
            <w:pPr>
              <w:spacing w:line="276" w:lineRule="auto"/>
              <w:rPr>
                <w:rFonts w:ascii="Arial" w:eastAsia="Arial" w:hAnsi="Arial" w:cs="Arial"/>
                <w:sz w:val="20"/>
                <w:szCs w:val="22"/>
              </w:rPr>
            </w:pPr>
            <w:r w:rsidRPr="002E41ED">
              <w:rPr>
                <w:rFonts w:ascii="Arial" w:eastAsia="Arial" w:hAnsi="Arial" w:cs="Arial"/>
                <w:sz w:val="20"/>
                <w:szCs w:val="22"/>
              </w:rPr>
              <w:t>Melbourne Health</w:t>
            </w:r>
          </w:p>
        </w:tc>
        <w:sdt>
          <w:sdtPr>
            <w:rPr>
              <w:rFonts w:ascii="Arial" w:eastAsia="Arial" w:hAnsi="Arial" w:cs="Arial"/>
              <w:sz w:val="20"/>
              <w:szCs w:val="22"/>
            </w:rPr>
            <w:id w:val="-1590385333"/>
            <w14:checkbox>
              <w14:checked w14:val="0"/>
              <w14:checkedState w14:val="2612" w14:font="MS Gothic"/>
              <w14:uncheckedState w14:val="2610" w14:font="MS Gothic"/>
            </w14:checkbox>
          </w:sdtPr>
          <w:sdtEndPr/>
          <w:sdtContent>
            <w:tc>
              <w:tcPr>
                <w:tcW w:w="425" w:type="dxa"/>
                <w:vAlign w:val="center"/>
              </w:tcPr>
              <w:p w14:paraId="792ABE32" w14:textId="77777777" w:rsidR="001B0209" w:rsidRPr="002E41ED" w:rsidRDefault="001B0209" w:rsidP="00B6702D">
                <w:pPr>
                  <w:spacing w:line="276" w:lineRule="auto"/>
                  <w:jc w:val="center"/>
                  <w:rPr>
                    <w:rFonts w:ascii="Arial" w:eastAsia="Arial" w:hAnsi="Arial" w:cs="Arial"/>
                    <w:sz w:val="20"/>
                    <w:szCs w:val="22"/>
                  </w:rPr>
                </w:pPr>
                <w:r w:rsidRPr="002E41ED">
                  <w:rPr>
                    <w:rFonts w:ascii="Segoe UI Symbol" w:eastAsia="MS Gothic" w:hAnsi="Segoe UI Symbol" w:cs="Segoe UI Symbol"/>
                    <w:sz w:val="20"/>
                    <w:szCs w:val="22"/>
                  </w:rPr>
                  <w:t>☐</w:t>
                </w:r>
              </w:p>
            </w:tc>
          </w:sdtContent>
        </w:sdt>
        <w:tc>
          <w:tcPr>
            <w:tcW w:w="4643" w:type="dxa"/>
            <w:vAlign w:val="center"/>
          </w:tcPr>
          <w:p w14:paraId="77CF82CB" w14:textId="77777777" w:rsidR="001B0209" w:rsidRPr="002E41ED" w:rsidRDefault="001B0209" w:rsidP="00B6702D">
            <w:pPr>
              <w:spacing w:line="276" w:lineRule="auto"/>
              <w:rPr>
                <w:rFonts w:ascii="Arial" w:eastAsia="Arial" w:hAnsi="Arial" w:cs="Arial"/>
                <w:sz w:val="20"/>
                <w:szCs w:val="22"/>
              </w:rPr>
            </w:pPr>
            <w:r w:rsidRPr="002E41ED">
              <w:rPr>
                <w:rFonts w:ascii="Arial" w:eastAsia="Arial" w:hAnsi="Arial" w:cs="Arial"/>
                <w:sz w:val="20"/>
                <w:szCs w:val="22"/>
              </w:rPr>
              <w:t>Royal Women’s Hospital</w:t>
            </w:r>
          </w:p>
        </w:tc>
      </w:tr>
      <w:tr w:rsidR="001B0209" w:rsidRPr="002E41ED" w14:paraId="32FF565A" w14:textId="77777777" w:rsidTr="00B6702D">
        <w:trPr>
          <w:trHeight w:val="340"/>
        </w:trPr>
        <w:sdt>
          <w:sdtPr>
            <w:rPr>
              <w:rFonts w:ascii="Arial" w:eastAsia="Arial" w:hAnsi="Arial" w:cs="Arial"/>
              <w:sz w:val="20"/>
              <w:szCs w:val="22"/>
            </w:rPr>
            <w:id w:val="-258446132"/>
            <w14:checkbox>
              <w14:checked w14:val="0"/>
              <w14:checkedState w14:val="2612" w14:font="MS Gothic"/>
              <w14:uncheckedState w14:val="2610" w14:font="MS Gothic"/>
            </w14:checkbox>
          </w:sdtPr>
          <w:sdtEndPr/>
          <w:sdtContent>
            <w:tc>
              <w:tcPr>
                <w:tcW w:w="404" w:type="dxa"/>
                <w:tcMar>
                  <w:left w:w="57" w:type="dxa"/>
                  <w:right w:w="57" w:type="dxa"/>
                </w:tcMar>
                <w:vAlign w:val="center"/>
              </w:tcPr>
              <w:p w14:paraId="2AEED8FF" w14:textId="77777777" w:rsidR="001B0209" w:rsidRPr="002E41ED" w:rsidRDefault="001B0209" w:rsidP="00B6702D">
                <w:pPr>
                  <w:spacing w:line="276" w:lineRule="auto"/>
                  <w:jc w:val="center"/>
                  <w:rPr>
                    <w:rFonts w:ascii="Arial" w:eastAsia="Arial" w:hAnsi="Arial" w:cs="Arial"/>
                    <w:sz w:val="20"/>
                    <w:szCs w:val="22"/>
                  </w:rPr>
                </w:pPr>
                <w:r w:rsidRPr="002E41ED">
                  <w:rPr>
                    <w:rFonts w:ascii="Segoe UI Symbol" w:eastAsia="MS Gothic" w:hAnsi="Segoe UI Symbol" w:cs="Segoe UI Symbol"/>
                    <w:sz w:val="20"/>
                    <w:szCs w:val="22"/>
                  </w:rPr>
                  <w:t>☐</w:t>
                </w:r>
              </w:p>
            </w:tc>
          </w:sdtContent>
        </w:sdt>
        <w:tc>
          <w:tcPr>
            <w:tcW w:w="3686" w:type="dxa"/>
            <w:vAlign w:val="center"/>
          </w:tcPr>
          <w:p w14:paraId="28077CCA" w14:textId="77777777" w:rsidR="001B0209" w:rsidRPr="002E41ED" w:rsidRDefault="001B0209" w:rsidP="00B6702D">
            <w:pPr>
              <w:spacing w:line="276" w:lineRule="auto"/>
              <w:rPr>
                <w:rFonts w:ascii="Arial" w:eastAsia="Arial" w:hAnsi="Arial" w:cs="Arial"/>
                <w:sz w:val="20"/>
                <w:szCs w:val="22"/>
              </w:rPr>
            </w:pPr>
            <w:r w:rsidRPr="002E41ED">
              <w:rPr>
                <w:rFonts w:ascii="Arial" w:eastAsia="Arial" w:hAnsi="Arial" w:cs="Arial"/>
                <w:sz w:val="20"/>
                <w:szCs w:val="22"/>
              </w:rPr>
              <w:t xml:space="preserve">Peter </w:t>
            </w:r>
            <w:r w:rsidRPr="00392E5D">
              <w:rPr>
                <w:rFonts w:ascii="Arial" w:eastAsia="Arial" w:hAnsi="Arial" w:cs="Arial"/>
                <w:sz w:val="20"/>
                <w:szCs w:val="22"/>
                <w:lang w:val="en-AU"/>
              </w:rPr>
              <w:t>MacCallum</w:t>
            </w:r>
            <w:r w:rsidRPr="002E41ED">
              <w:rPr>
                <w:rFonts w:ascii="Arial" w:eastAsia="Arial" w:hAnsi="Arial" w:cs="Arial"/>
                <w:sz w:val="20"/>
                <w:szCs w:val="22"/>
              </w:rPr>
              <w:t xml:space="preserve"> Cancer Centre</w:t>
            </w:r>
          </w:p>
        </w:tc>
        <w:sdt>
          <w:sdtPr>
            <w:rPr>
              <w:rFonts w:ascii="Arial" w:eastAsia="Arial" w:hAnsi="Arial" w:cs="Arial"/>
              <w:sz w:val="20"/>
              <w:szCs w:val="22"/>
            </w:rPr>
            <w:id w:val="-351188179"/>
            <w14:checkbox>
              <w14:checked w14:val="0"/>
              <w14:checkedState w14:val="2612" w14:font="MS Gothic"/>
              <w14:uncheckedState w14:val="2610" w14:font="MS Gothic"/>
            </w14:checkbox>
          </w:sdtPr>
          <w:sdtEndPr/>
          <w:sdtContent>
            <w:tc>
              <w:tcPr>
                <w:tcW w:w="425" w:type="dxa"/>
                <w:vAlign w:val="center"/>
              </w:tcPr>
              <w:p w14:paraId="424B162B" w14:textId="77777777" w:rsidR="001B0209" w:rsidRPr="002E41ED" w:rsidRDefault="001B0209" w:rsidP="00B6702D">
                <w:pPr>
                  <w:spacing w:line="276" w:lineRule="auto"/>
                  <w:jc w:val="center"/>
                  <w:rPr>
                    <w:rFonts w:ascii="Arial" w:eastAsia="Arial" w:hAnsi="Arial" w:cs="Arial"/>
                    <w:sz w:val="20"/>
                    <w:szCs w:val="22"/>
                  </w:rPr>
                </w:pPr>
                <w:r w:rsidRPr="002E41ED">
                  <w:rPr>
                    <w:rFonts w:ascii="Segoe UI Symbol" w:eastAsia="MS Gothic" w:hAnsi="Segoe UI Symbol" w:cs="Segoe UI Symbol"/>
                    <w:sz w:val="20"/>
                    <w:szCs w:val="22"/>
                  </w:rPr>
                  <w:t>☐</w:t>
                </w:r>
              </w:p>
            </w:tc>
          </w:sdtContent>
        </w:sdt>
        <w:tc>
          <w:tcPr>
            <w:tcW w:w="4643" w:type="dxa"/>
            <w:vAlign w:val="center"/>
          </w:tcPr>
          <w:p w14:paraId="559E3FB8" w14:textId="77777777" w:rsidR="001B0209" w:rsidRPr="002E41ED" w:rsidRDefault="001B0209" w:rsidP="00B6702D">
            <w:pPr>
              <w:spacing w:line="276" w:lineRule="auto"/>
              <w:rPr>
                <w:rFonts w:ascii="Arial" w:eastAsia="Arial" w:hAnsi="Arial" w:cs="Arial"/>
                <w:sz w:val="20"/>
                <w:szCs w:val="22"/>
              </w:rPr>
            </w:pPr>
            <w:r w:rsidRPr="002E41ED">
              <w:rPr>
                <w:rFonts w:ascii="Arial" w:eastAsia="Arial" w:hAnsi="Arial" w:cs="Arial"/>
                <w:sz w:val="20"/>
                <w:szCs w:val="22"/>
              </w:rPr>
              <w:t>St Vincent’s Hospital Melbourne</w:t>
            </w:r>
          </w:p>
        </w:tc>
      </w:tr>
      <w:tr w:rsidR="001B0209" w:rsidRPr="002E41ED" w14:paraId="55BC80B0" w14:textId="77777777" w:rsidTr="00B6702D">
        <w:trPr>
          <w:trHeight w:val="340"/>
        </w:trPr>
        <w:sdt>
          <w:sdtPr>
            <w:rPr>
              <w:rFonts w:ascii="Arial" w:eastAsia="Arial" w:hAnsi="Arial" w:cs="Arial"/>
              <w:sz w:val="20"/>
              <w:szCs w:val="22"/>
            </w:rPr>
            <w:id w:val="512119315"/>
            <w14:checkbox>
              <w14:checked w14:val="0"/>
              <w14:checkedState w14:val="2612" w14:font="MS Gothic"/>
              <w14:uncheckedState w14:val="2610" w14:font="MS Gothic"/>
            </w14:checkbox>
          </w:sdtPr>
          <w:sdtEndPr/>
          <w:sdtContent>
            <w:tc>
              <w:tcPr>
                <w:tcW w:w="404" w:type="dxa"/>
                <w:tcMar>
                  <w:left w:w="57" w:type="dxa"/>
                  <w:right w:w="57" w:type="dxa"/>
                </w:tcMar>
                <w:vAlign w:val="center"/>
              </w:tcPr>
              <w:p w14:paraId="08A092BD" w14:textId="77777777" w:rsidR="001B0209" w:rsidRPr="002E41ED" w:rsidRDefault="001B0209" w:rsidP="00B6702D">
                <w:pPr>
                  <w:spacing w:line="276" w:lineRule="auto"/>
                  <w:jc w:val="center"/>
                  <w:rPr>
                    <w:rFonts w:ascii="Arial" w:eastAsia="Arial" w:hAnsi="Arial" w:cs="Arial"/>
                    <w:sz w:val="20"/>
                    <w:szCs w:val="22"/>
                  </w:rPr>
                </w:pPr>
                <w:r w:rsidRPr="002E41ED">
                  <w:rPr>
                    <w:rFonts w:ascii="Segoe UI Symbol" w:eastAsia="MS Gothic" w:hAnsi="Segoe UI Symbol" w:cs="Segoe UI Symbol"/>
                    <w:sz w:val="20"/>
                    <w:szCs w:val="22"/>
                  </w:rPr>
                  <w:t>☐</w:t>
                </w:r>
              </w:p>
            </w:tc>
          </w:sdtContent>
        </w:sdt>
        <w:tc>
          <w:tcPr>
            <w:tcW w:w="3686" w:type="dxa"/>
            <w:vAlign w:val="center"/>
          </w:tcPr>
          <w:p w14:paraId="132A208C" w14:textId="77777777" w:rsidR="001B0209" w:rsidRPr="002E41ED" w:rsidRDefault="001B0209" w:rsidP="00B6702D">
            <w:pPr>
              <w:spacing w:line="276" w:lineRule="auto"/>
              <w:rPr>
                <w:rFonts w:ascii="Arial" w:eastAsia="Arial" w:hAnsi="Arial" w:cs="Arial"/>
                <w:sz w:val="20"/>
                <w:szCs w:val="22"/>
              </w:rPr>
            </w:pPr>
            <w:r w:rsidRPr="002E41ED">
              <w:rPr>
                <w:rFonts w:ascii="Arial" w:eastAsia="Arial" w:hAnsi="Arial" w:cs="Arial"/>
                <w:sz w:val="20"/>
                <w:szCs w:val="22"/>
              </w:rPr>
              <w:t>Royal Victorian Eye &amp; Ear Hospital</w:t>
            </w:r>
          </w:p>
        </w:tc>
        <w:sdt>
          <w:sdtPr>
            <w:rPr>
              <w:rFonts w:ascii="Arial" w:eastAsia="Arial" w:hAnsi="Arial" w:cs="Arial"/>
              <w:sz w:val="20"/>
              <w:szCs w:val="22"/>
            </w:rPr>
            <w:id w:val="-1267613338"/>
            <w14:checkbox>
              <w14:checked w14:val="0"/>
              <w14:checkedState w14:val="2612" w14:font="MS Gothic"/>
              <w14:uncheckedState w14:val="2610" w14:font="MS Gothic"/>
            </w14:checkbox>
          </w:sdtPr>
          <w:sdtEndPr/>
          <w:sdtContent>
            <w:tc>
              <w:tcPr>
                <w:tcW w:w="425" w:type="dxa"/>
                <w:vAlign w:val="center"/>
              </w:tcPr>
              <w:p w14:paraId="522F6410" w14:textId="77777777" w:rsidR="001B0209" w:rsidRPr="002E41ED" w:rsidRDefault="001B0209" w:rsidP="00B6702D">
                <w:pPr>
                  <w:spacing w:line="276" w:lineRule="auto"/>
                  <w:jc w:val="center"/>
                  <w:rPr>
                    <w:rFonts w:ascii="Arial" w:eastAsia="Arial" w:hAnsi="Arial" w:cs="Arial"/>
                    <w:sz w:val="20"/>
                    <w:szCs w:val="22"/>
                  </w:rPr>
                </w:pPr>
                <w:r w:rsidRPr="002E41ED">
                  <w:rPr>
                    <w:rFonts w:ascii="Segoe UI Symbol" w:eastAsia="MS Gothic" w:hAnsi="Segoe UI Symbol" w:cs="Segoe UI Symbol"/>
                    <w:sz w:val="20"/>
                    <w:szCs w:val="22"/>
                  </w:rPr>
                  <w:t>☐</w:t>
                </w:r>
              </w:p>
            </w:tc>
          </w:sdtContent>
        </w:sdt>
        <w:tc>
          <w:tcPr>
            <w:tcW w:w="4643" w:type="dxa"/>
            <w:vAlign w:val="center"/>
          </w:tcPr>
          <w:p w14:paraId="7F1EA568" w14:textId="77777777" w:rsidR="001B0209" w:rsidRPr="002E41ED" w:rsidRDefault="001B0209" w:rsidP="00B6702D">
            <w:pPr>
              <w:spacing w:line="276" w:lineRule="auto"/>
              <w:rPr>
                <w:rFonts w:ascii="Arial" w:eastAsia="Arial" w:hAnsi="Arial" w:cs="Arial"/>
                <w:sz w:val="20"/>
                <w:szCs w:val="22"/>
              </w:rPr>
            </w:pPr>
            <w:r w:rsidRPr="002E41ED">
              <w:rPr>
                <w:rFonts w:ascii="Arial" w:eastAsia="Arial" w:hAnsi="Arial" w:cs="Arial"/>
                <w:sz w:val="20"/>
                <w:szCs w:val="22"/>
              </w:rPr>
              <w:t>Werribee Mercy Hospital</w:t>
            </w:r>
          </w:p>
        </w:tc>
      </w:tr>
      <w:tr w:rsidR="001B0209" w:rsidRPr="002E41ED" w14:paraId="3740D762" w14:textId="77777777" w:rsidTr="00B6702D">
        <w:trPr>
          <w:trHeight w:val="340"/>
        </w:trPr>
        <w:sdt>
          <w:sdtPr>
            <w:rPr>
              <w:rFonts w:ascii="Arial" w:eastAsia="Arial" w:hAnsi="Arial" w:cs="Arial"/>
              <w:sz w:val="20"/>
              <w:szCs w:val="22"/>
            </w:rPr>
            <w:id w:val="-60093155"/>
            <w14:checkbox>
              <w14:checked w14:val="0"/>
              <w14:checkedState w14:val="2612" w14:font="MS Gothic"/>
              <w14:uncheckedState w14:val="2610" w14:font="MS Gothic"/>
            </w14:checkbox>
          </w:sdtPr>
          <w:sdtEndPr/>
          <w:sdtContent>
            <w:tc>
              <w:tcPr>
                <w:tcW w:w="404" w:type="dxa"/>
                <w:tcMar>
                  <w:left w:w="57" w:type="dxa"/>
                  <w:right w:w="57" w:type="dxa"/>
                </w:tcMar>
                <w:vAlign w:val="center"/>
              </w:tcPr>
              <w:p w14:paraId="3BA1CE28" w14:textId="77777777" w:rsidR="001B0209" w:rsidRPr="002E41ED" w:rsidRDefault="001B0209" w:rsidP="00B6702D">
                <w:pPr>
                  <w:spacing w:line="276" w:lineRule="auto"/>
                  <w:jc w:val="center"/>
                  <w:rPr>
                    <w:rFonts w:ascii="Arial" w:eastAsia="Arial" w:hAnsi="Arial" w:cs="Arial"/>
                    <w:sz w:val="20"/>
                    <w:szCs w:val="22"/>
                  </w:rPr>
                </w:pPr>
                <w:r w:rsidRPr="002E41ED">
                  <w:rPr>
                    <w:rFonts w:ascii="Segoe UI Symbol" w:eastAsia="MS Gothic" w:hAnsi="Segoe UI Symbol" w:cs="Segoe UI Symbol"/>
                    <w:sz w:val="20"/>
                    <w:szCs w:val="22"/>
                  </w:rPr>
                  <w:t>☐</w:t>
                </w:r>
              </w:p>
            </w:tc>
          </w:sdtContent>
        </w:sdt>
        <w:tc>
          <w:tcPr>
            <w:tcW w:w="8754" w:type="dxa"/>
            <w:gridSpan w:val="3"/>
            <w:vAlign w:val="center"/>
          </w:tcPr>
          <w:p w14:paraId="496EB5CA" w14:textId="77777777" w:rsidR="001B0209" w:rsidRPr="002E41ED" w:rsidRDefault="001B0209" w:rsidP="00B6702D">
            <w:pPr>
              <w:spacing w:line="276" w:lineRule="auto"/>
              <w:rPr>
                <w:rFonts w:ascii="Arial" w:eastAsia="Arial" w:hAnsi="Arial" w:cs="Arial"/>
                <w:sz w:val="20"/>
                <w:szCs w:val="22"/>
              </w:rPr>
            </w:pPr>
            <w:r w:rsidRPr="002E41ED">
              <w:rPr>
                <w:rFonts w:ascii="Arial" w:eastAsia="Arial" w:hAnsi="Arial" w:cs="Arial"/>
                <w:sz w:val="20"/>
                <w:szCs w:val="22"/>
              </w:rPr>
              <w:t>Western Health</w:t>
            </w:r>
            <w:r>
              <w:rPr>
                <w:rFonts w:ascii="Arial" w:eastAsia="Arial" w:hAnsi="Arial" w:cs="Arial"/>
                <w:sz w:val="20"/>
                <w:szCs w:val="22"/>
              </w:rPr>
              <w:t xml:space="preserve"> (including </w:t>
            </w:r>
            <w:r w:rsidRPr="002E41ED">
              <w:rPr>
                <w:rFonts w:ascii="Arial" w:eastAsia="Arial" w:hAnsi="Arial" w:cs="Arial"/>
                <w:sz w:val="20"/>
                <w:szCs w:val="22"/>
              </w:rPr>
              <w:t>Djerriwarrh Health Services</w:t>
            </w:r>
            <w:r>
              <w:rPr>
                <w:rFonts w:ascii="Arial" w:eastAsia="Arial" w:hAnsi="Arial" w:cs="Arial"/>
                <w:sz w:val="20"/>
                <w:szCs w:val="22"/>
              </w:rPr>
              <w:t>)</w:t>
            </w:r>
          </w:p>
        </w:tc>
      </w:tr>
      <w:tr w:rsidR="001B0209" w:rsidRPr="002E41ED" w14:paraId="0F6C2CCA" w14:textId="77777777" w:rsidTr="00B6702D">
        <w:trPr>
          <w:trHeight w:val="340"/>
        </w:trPr>
        <w:sdt>
          <w:sdtPr>
            <w:rPr>
              <w:rFonts w:ascii="Arial" w:eastAsia="Arial" w:hAnsi="Arial" w:cs="Arial"/>
              <w:sz w:val="20"/>
              <w:szCs w:val="22"/>
            </w:rPr>
            <w:id w:val="1261260931"/>
            <w14:checkbox>
              <w14:checked w14:val="0"/>
              <w14:checkedState w14:val="2612" w14:font="MS Gothic"/>
              <w14:uncheckedState w14:val="2610" w14:font="MS Gothic"/>
            </w14:checkbox>
          </w:sdtPr>
          <w:sdtEndPr/>
          <w:sdtContent>
            <w:tc>
              <w:tcPr>
                <w:tcW w:w="404" w:type="dxa"/>
                <w:tcMar>
                  <w:left w:w="57" w:type="dxa"/>
                  <w:right w:w="57" w:type="dxa"/>
                </w:tcMar>
                <w:vAlign w:val="center"/>
              </w:tcPr>
              <w:p w14:paraId="4D938BA4" w14:textId="77777777" w:rsidR="001B0209" w:rsidRPr="002E41ED" w:rsidRDefault="001B0209" w:rsidP="00B6702D">
                <w:pPr>
                  <w:spacing w:line="276" w:lineRule="auto"/>
                  <w:jc w:val="center"/>
                  <w:rPr>
                    <w:rFonts w:ascii="Arial" w:eastAsia="Arial" w:hAnsi="Arial" w:cs="Arial"/>
                    <w:sz w:val="20"/>
                    <w:szCs w:val="22"/>
                  </w:rPr>
                </w:pPr>
                <w:r w:rsidRPr="002E41ED">
                  <w:rPr>
                    <w:rFonts w:ascii="Segoe UI Symbol" w:eastAsia="MS Gothic" w:hAnsi="Segoe UI Symbol" w:cs="Segoe UI Symbol"/>
                    <w:sz w:val="20"/>
                    <w:szCs w:val="22"/>
                  </w:rPr>
                  <w:t>☐</w:t>
                </w:r>
              </w:p>
            </w:tc>
          </w:sdtContent>
        </w:sdt>
        <w:tc>
          <w:tcPr>
            <w:tcW w:w="8754" w:type="dxa"/>
            <w:gridSpan w:val="3"/>
            <w:vAlign w:val="center"/>
          </w:tcPr>
          <w:p w14:paraId="3060DF88" w14:textId="77777777" w:rsidR="001B0209" w:rsidRPr="002E41ED" w:rsidRDefault="001B0209" w:rsidP="00B6702D">
            <w:pPr>
              <w:spacing w:line="276" w:lineRule="auto"/>
              <w:rPr>
                <w:rFonts w:ascii="Arial" w:eastAsia="Arial" w:hAnsi="Arial" w:cs="Arial"/>
                <w:sz w:val="20"/>
                <w:szCs w:val="22"/>
              </w:rPr>
            </w:pPr>
            <w:r w:rsidRPr="002E41ED">
              <w:rPr>
                <w:rFonts w:ascii="Arial" w:eastAsia="Arial" w:hAnsi="Arial" w:cs="Arial"/>
                <w:sz w:val="20"/>
                <w:szCs w:val="22"/>
              </w:rPr>
              <w:t xml:space="preserve">Additional </w:t>
            </w:r>
            <w:r w:rsidRPr="00107CA4">
              <w:rPr>
                <w:rFonts w:ascii="Arial" w:eastAsia="Arial" w:hAnsi="Arial" w:cs="Arial"/>
                <w:sz w:val="20"/>
                <w:szCs w:val="22"/>
                <w:lang w:val="en-AU"/>
              </w:rPr>
              <w:t>organisations</w:t>
            </w:r>
            <w:r w:rsidRPr="002E41ED">
              <w:rPr>
                <w:rFonts w:ascii="Arial" w:eastAsia="Arial" w:hAnsi="Arial" w:cs="Arial"/>
                <w:sz w:val="20"/>
                <w:szCs w:val="22"/>
              </w:rPr>
              <w:t>:</w:t>
            </w:r>
          </w:p>
        </w:tc>
      </w:tr>
    </w:tbl>
    <w:p w14:paraId="43FF06B1" w14:textId="77777777" w:rsidR="001B0209" w:rsidRPr="002E41ED" w:rsidRDefault="001B0209" w:rsidP="001B0209">
      <w:pPr>
        <w:widowControl w:val="0"/>
        <w:autoSpaceDE w:val="0"/>
        <w:autoSpaceDN w:val="0"/>
        <w:spacing w:before="5" w:line="276" w:lineRule="auto"/>
        <w:rPr>
          <w:rFonts w:ascii="Arial" w:eastAsia="Arial" w:hAnsi="Arial" w:cs="Arial"/>
          <w:sz w:val="10"/>
          <w:szCs w:val="22"/>
          <w:lang w:eastAsia="en-US"/>
        </w:rPr>
      </w:pPr>
    </w:p>
    <w:p w14:paraId="29B08ED1" w14:textId="77777777" w:rsidR="001B0209" w:rsidRPr="002E41ED" w:rsidRDefault="001B0209" w:rsidP="001B0209">
      <w:pPr>
        <w:widowControl w:val="0"/>
        <w:autoSpaceDE w:val="0"/>
        <w:autoSpaceDN w:val="0"/>
        <w:spacing w:after="80" w:line="276" w:lineRule="auto"/>
        <w:ind w:right="11"/>
        <w:rPr>
          <w:rFonts w:ascii="Arial" w:eastAsia="Arial" w:hAnsi="Arial" w:cs="Arial"/>
          <w:sz w:val="22"/>
          <w:szCs w:val="22"/>
          <w:lang w:eastAsia="en-US"/>
        </w:rPr>
      </w:pPr>
      <w:r w:rsidRPr="002E41ED">
        <w:rPr>
          <w:rFonts w:ascii="Arial" w:eastAsia="Arial" w:hAnsi="Arial" w:cs="Arial"/>
          <w:sz w:val="22"/>
          <w:szCs w:val="22"/>
          <w:lang w:eastAsia="en-US"/>
        </w:rPr>
        <w:br/>
        <w:t>Please list tumour stream(s) to be included in this project:</w:t>
      </w:r>
    </w:p>
    <w:tbl>
      <w:tblPr>
        <w:tblStyle w:val="TableGrid1"/>
        <w:tblW w:w="9236" w:type="dxa"/>
        <w:tblInd w:w="113" w:type="dxa"/>
        <w:tblLayout w:type="fixed"/>
        <w:tblLook w:val="04A0" w:firstRow="1" w:lastRow="0" w:firstColumn="1" w:lastColumn="0" w:noHBand="0" w:noVBand="1"/>
      </w:tblPr>
      <w:tblGrid>
        <w:gridCol w:w="409"/>
        <w:gridCol w:w="4088"/>
        <w:gridCol w:w="463"/>
        <w:gridCol w:w="4276"/>
      </w:tblGrid>
      <w:tr w:rsidR="001B0209" w:rsidRPr="002E41ED" w14:paraId="46CF2A46" w14:textId="77777777" w:rsidTr="00B6702D">
        <w:trPr>
          <w:trHeight w:val="344"/>
        </w:trPr>
        <w:sdt>
          <w:sdtPr>
            <w:rPr>
              <w:rFonts w:ascii="Arial" w:eastAsia="Arial" w:hAnsi="Arial" w:cs="Arial"/>
              <w:sz w:val="20"/>
              <w:szCs w:val="22"/>
            </w:rPr>
            <w:id w:val="-735248970"/>
            <w14:checkbox>
              <w14:checked w14:val="0"/>
              <w14:checkedState w14:val="2612" w14:font="MS Gothic"/>
              <w14:uncheckedState w14:val="2610" w14:font="MS Gothic"/>
            </w14:checkbox>
          </w:sdtPr>
          <w:sdtEndPr/>
          <w:sdtContent>
            <w:tc>
              <w:tcPr>
                <w:tcW w:w="409" w:type="dxa"/>
                <w:vAlign w:val="center"/>
              </w:tcPr>
              <w:p w14:paraId="7563AB95" w14:textId="77777777" w:rsidR="001B0209" w:rsidRPr="002E41ED" w:rsidRDefault="001B0209" w:rsidP="00B6702D">
                <w:pPr>
                  <w:spacing w:line="276" w:lineRule="auto"/>
                  <w:rPr>
                    <w:rFonts w:ascii="Arial" w:eastAsia="Arial" w:hAnsi="Arial" w:cs="Arial"/>
                    <w:sz w:val="20"/>
                    <w:szCs w:val="22"/>
                  </w:rPr>
                </w:pPr>
                <w:r w:rsidRPr="002E41ED">
                  <w:rPr>
                    <w:rFonts w:ascii="Segoe UI Symbol" w:eastAsia="MS Gothic" w:hAnsi="Segoe UI Symbol" w:cs="Segoe UI Symbol"/>
                    <w:sz w:val="20"/>
                    <w:szCs w:val="22"/>
                  </w:rPr>
                  <w:t>☐</w:t>
                </w:r>
              </w:p>
            </w:tc>
          </w:sdtContent>
        </w:sdt>
        <w:tc>
          <w:tcPr>
            <w:tcW w:w="4088" w:type="dxa"/>
            <w:vAlign w:val="center"/>
          </w:tcPr>
          <w:p w14:paraId="0BBA7429" w14:textId="77777777" w:rsidR="001B0209" w:rsidRPr="002E41ED" w:rsidRDefault="001B0209" w:rsidP="00B6702D">
            <w:pPr>
              <w:spacing w:before="30" w:line="276" w:lineRule="auto"/>
              <w:rPr>
                <w:rFonts w:ascii="Arial" w:eastAsia="Arial" w:hAnsi="Arial" w:cs="Arial"/>
                <w:sz w:val="20"/>
                <w:szCs w:val="22"/>
              </w:rPr>
            </w:pPr>
            <w:r w:rsidRPr="002E41ED">
              <w:rPr>
                <w:rFonts w:ascii="Arial" w:eastAsia="Arial" w:hAnsi="Arial" w:cs="Arial"/>
                <w:sz w:val="20"/>
                <w:szCs w:val="22"/>
              </w:rPr>
              <w:t>Breast</w:t>
            </w:r>
          </w:p>
        </w:tc>
        <w:sdt>
          <w:sdtPr>
            <w:rPr>
              <w:rFonts w:ascii="Arial" w:eastAsia="Arial" w:hAnsi="Arial" w:cs="Arial"/>
              <w:sz w:val="20"/>
              <w:szCs w:val="22"/>
            </w:rPr>
            <w:id w:val="1924911406"/>
            <w14:checkbox>
              <w14:checked w14:val="0"/>
              <w14:checkedState w14:val="2612" w14:font="MS Gothic"/>
              <w14:uncheckedState w14:val="2610" w14:font="MS Gothic"/>
            </w14:checkbox>
          </w:sdtPr>
          <w:sdtEndPr/>
          <w:sdtContent>
            <w:tc>
              <w:tcPr>
                <w:tcW w:w="463" w:type="dxa"/>
                <w:vAlign w:val="center"/>
              </w:tcPr>
              <w:p w14:paraId="0B06F448" w14:textId="77777777" w:rsidR="001B0209" w:rsidRPr="002E41ED" w:rsidRDefault="001B0209" w:rsidP="00B6702D">
                <w:pPr>
                  <w:spacing w:line="276" w:lineRule="auto"/>
                  <w:jc w:val="center"/>
                  <w:rPr>
                    <w:rFonts w:ascii="Arial" w:eastAsia="Arial" w:hAnsi="Arial" w:cs="Arial"/>
                    <w:sz w:val="20"/>
                    <w:szCs w:val="22"/>
                  </w:rPr>
                </w:pPr>
                <w:r w:rsidRPr="002E41ED">
                  <w:rPr>
                    <w:rFonts w:ascii="Segoe UI Symbol" w:eastAsia="MS Gothic" w:hAnsi="Segoe UI Symbol" w:cs="Segoe UI Symbol"/>
                    <w:sz w:val="20"/>
                    <w:szCs w:val="22"/>
                  </w:rPr>
                  <w:t>☐</w:t>
                </w:r>
              </w:p>
            </w:tc>
          </w:sdtContent>
        </w:sdt>
        <w:tc>
          <w:tcPr>
            <w:tcW w:w="4276" w:type="dxa"/>
            <w:vAlign w:val="center"/>
          </w:tcPr>
          <w:p w14:paraId="24D62827" w14:textId="77777777" w:rsidR="001B0209" w:rsidRPr="002E41ED" w:rsidRDefault="001B0209" w:rsidP="00B6702D">
            <w:pPr>
              <w:spacing w:before="30" w:line="276" w:lineRule="auto"/>
              <w:rPr>
                <w:rFonts w:ascii="Arial" w:eastAsia="Arial" w:hAnsi="Arial" w:cs="Arial"/>
                <w:sz w:val="20"/>
                <w:szCs w:val="22"/>
              </w:rPr>
            </w:pPr>
            <w:r w:rsidRPr="002E41ED">
              <w:rPr>
                <w:rFonts w:ascii="Arial" w:eastAsia="Arial" w:hAnsi="Arial" w:cs="Arial"/>
                <w:sz w:val="20"/>
                <w:szCs w:val="22"/>
              </w:rPr>
              <w:t>Central Nervous System</w:t>
            </w:r>
          </w:p>
        </w:tc>
      </w:tr>
      <w:tr w:rsidR="001B0209" w:rsidRPr="002E41ED" w14:paraId="25473E81" w14:textId="77777777" w:rsidTr="00B6702D">
        <w:trPr>
          <w:trHeight w:val="344"/>
        </w:trPr>
        <w:sdt>
          <w:sdtPr>
            <w:rPr>
              <w:rFonts w:ascii="Arial" w:eastAsia="Arial" w:hAnsi="Arial" w:cs="Arial"/>
              <w:sz w:val="20"/>
              <w:szCs w:val="22"/>
            </w:rPr>
            <w:id w:val="-1765149964"/>
            <w14:checkbox>
              <w14:checked w14:val="0"/>
              <w14:checkedState w14:val="2612" w14:font="MS Gothic"/>
              <w14:uncheckedState w14:val="2610" w14:font="MS Gothic"/>
            </w14:checkbox>
          </w:sdtPr>
          <w:sdtEndPr/>
          <w:sdtContent>
            <w:tc>
              <w:tcPr>
                <w:tcW w:w="409" w:type="dxa"/>
                <w:vAlign w:val="center"/>
              </w:tcPr>
              <w:p w14:paraId="14958B8F" w14:textId="77777777" w:rsidR="001B0209" w:rsidRPr="002E41ED" w:rsidRDefault="001B0209" w:rsidP="00B6702D">
                <w:pPr>
                  <w:spacing w:line="276" w:lineRule="auto"/>
                  <w:rPr>
                    <w:rFonts w:ascii="Arial" w:eastAsia="Arial" w:hAnsi="Arial" w:cs="Arial"/>
                    <w:sz w:val="20"/>
                    <w:szCs w:val="22"/>
                  </w:rPr>
                </w:pPr>
                <w:r w:rsidRPr="002E41ED">
                  <w:rPr>
                    <w:rFonts w:ascii="Segoe UI Symbol" w:eastAsia="MS Gothic" w:hAnsi="Segoe UI Symbol" w:cs="Segoe UI Symbol"/>
                    <w:sz w:val="20"/>
                    <w:szCs w:val="22"/>
                  </w:rPr>
                  <w:t>☐</w:t>
                </w:r>
              </w:p>
            </w:tc>
          </w:sdtContent>
        </w:sdt>
        <w:tc>
          <w:tcPr>
            <w:tcW w:w="4088" w:type="dxa"/>
            <w:vAlign w:val="center"/>
          </w:tcPr>
          <w:p w14:paraId="4817B568" w14:textId="77777777" w:rsidR="001B0209" w:rsidRPr="002E41ED" w:rsidRDefault="001B0209" w:rsidP="00B6702D">
            <w:pPr>
              <w:spacing w:before="35" w:line="276" w:lineRule="auto"/>
              <w:rPr>
                <w:rFonts w:ascii="Arial" w:eastAsia="Arial" w:hAnsi="Arial" w:cs="Arial"/>
                <w:sz w:val="20"/>
                <w:szCs w:val="22"/>
              </w:rPr>
            </w:pPr>
            <w:r w:rsidRPr="002E41ED">
              <w:rPr>
                <w:rFonts w:ascii="Arial" w:eastAsia="Arial" w:hAnsi="Arial" w:cs="Arial"/>
                <w:sz w:val="20"/>
                <w:szCs w:val="22"/>
              </w:rPr>
              <w:t>Colorectal</w:t>
            </w:r>
          </w:p>
        </w:tc>
        <w:sdt>
          <w:sdtPr>
            <w:rPr>
              <w:rFonts w:ascii="Arial" w:eastAsia="Arial" w:hAnsi="Arial" w:cs="Arial"/>
              <w:sz w:val="20"/>
              <w:szCs w:val="22"/>
            </w:rPr>
            <w:id w:val="1156657695"/>
            <w14:checkbox>
              <w14:checked w14:val="0"/>
              <w14:checkedState w14:val="2612" w14:font="MS Gothic"/>
              <w14:uncheckedState w14:val="2610" w14:font="MS Gothic"/>
            </w14:checkbox>
          </w:sdtPr>
          <w:sdtEndPr/>
          <w:sdtContent>
            <w:tc>
              <w:tcPr>
                <w:tcW w:w="463" w:type="dxa"/>
                <w:vAlign w:val="center"/>
              </w:tcPr>
              <w:p w14:paraId="5097230F" w14:textId="77777777" w:rsidR="001B0209" w:rsidRPr="002E41ED" w:rsidRDefault="001B0209" w:rsidP="00B6702D">
                <w:pPr>
                  <w:spacing w:line="276" w:lineRule="auto"/>
                  <w:jc w:val="center"/>
                  <w:rPr>
                    <w:rFonts w:ascii="Arial" w:eastAsia="Arial" w:hAnsi="Arial" w:cs="Arial"/>
                    <w:sz w:val="20"/>
                    <w:szCs w:val="22"/>
                  </w:rPr>
                </w:pPr>
                <w:r w:rsidRPr="002E41ED">
                  <w:rPr>
                    <w:rFonts w:ascii="Segoe UI Symbol" w:eastAsia="MS Gothic" w:hAnsi="Segoe UI Symbol" w:cs="Segoe UI Symbol"/>
                    <w:sz w:val="20"/>
                    <w:szCs w:val="22"/>
                  </w:rPr>
                  <w:t>☐</w:t>
                </w:r>
              </w:p>
            </w:tc>
          </w:sdtContent>
        </w:sdt>
        <w:tc>
          <w:tcPr>
            <w:tcW w:w="4276" w:type="dxa"/>
            <w:vAlign w:val="center"/>
          </w:tcPr>
          <w:p w14:paraId="5128CCD7" w14:textId="77777777" w:rsidR="001B0209" w:rsidRPr="002E41ED" w:rsidRDefault="001B0209" w:rsidP="00B6702D">
            <w:pPr>
              <w:spacing w:before="30" w:line="276" w:lineRule="auto"/>
              <w:rPr>
                <w:rFonts w:ascii="Arial" w:eastAsia="Arial" w:hAnsi="Arial" w:cs="Arial"/>
                <w:sz w:val="20"/>
                <w:szCs w:val="22"/>
              </w:rPr>
            </w:pPr>
            <w:r w:rsidRPr="002E41ED">
              <w:rPr>
                <w:rFonts w:ascii="Arial" w:eastAsia="Arial" w:hAnsi="Arial" w:cs="Arial"/>
                <w:sz w:val="20"/>
                <w:szCs w:val="22"/>
              </w:rPr>
              <w:t>Endocrine/Thyroid</w:t>
            </w:r>
          </w:p>
        </w:tc>
      </w:tr>
      <w:tr w:rsidR="001B0209" w:rsidRPr="002E41ED" w14:paraId="52C2F85E" w14:textId="77777777" w:rsidTr="00B6702D">
        <w:trPr>
          <w:trHeight w:val="344"/>
        </w:trPr>
        <w:sdt>
          <w:sdtPr>
            <w:rPr>
              <w:rFonts w:ascii="Arial" w:eastAsia="Arial" w:hAnsi="Arial" w:cs="Arial"/>
              <w:sz w:val="20"/>
              <w:szCs w:val="22"/>
            </w:rPr>
            <w:id w:val="-274638351"/>
            <w14:checkbox>
              <w14:checked w14:val="0"/>
              <w14:checkedState w14:val="2612" w14:font="MS Gothic"/>
              <w14:uncheckedState w14:val="2610" w14:font="MS Gothic"/>
            </w14:checkbox>
          </w:sdtPr>
          <w:sdtEndPr/>
          <w:sdtContent>
            <w:tc>
              <w:tcPr>
                <w:tcW w:w="409" w:type="dxa"/>
                <w:vAlign w:val="center"/>
              </w:tcPr>
              <w:p w14:paraId="3935B201" w14:textId="77777777" w:rsidR="001B0209" w:rsidRPr="002E41ED" w:rsidRDefault="001B0209" w:rsidP="00B6702D">
                <w:pPr>
                  <w:spacing w:line="276" w:lineRule="auto"/>
                  <w:rPr>
                    <w:rFonts w:ascii="Arial" w:eastAsia="Arial" w:hAnsi="Arial" w:cs="Arial"/>
                    <w:sz w:val="20"/>
                    <w:szCs w:val="22"/>
                  </w:rPr>
                </w:pPr>
                <w:r w:rsidRPr="002E41ED">
                  <w:rPr>
                    <w:rFonts w:ascii="Segoe UI Symbol" w:eastAsia="MS Gothic" w:hAnsi="Segoe UI Symbol" w:cs="Segoe UI Symbol"/>
                    <w:sz w:val="20"/>
                    <w:szCs w:val="22"/>
                  </w:rPr>
                  <w:t>☐</w:t>
                </w:r>
              </w:p>
            </w:tc>
          </w:sdtContent>
        </w:sdt>
        <w:tc>
          <w:tcPr>
            <w:tcW w:w="4088" w:type="dxa"/>
            <w:vAlign w:val="center"/>
          </w:tcPr>
          <w:p w14:paraId="5BFAB3B8" w14:textId="77777777" w:rsidR="001B0209" w:rsidRPr="002E41ED" w:rsidRDefault="001B0209" w:rsidP="00B6702D">
            <w:pPr>
              <w:spacing w:before="30" w:line="276" w:lineRule="auto"/>
              <w:rPr>
                <w:rFonts w:ascii="Arial" w:eastAsia="Arial" w:hAnsi="Arial" w:cs="Arial"/>
                <w:sz w:val="20"/>
                <w:szCs w:val="22"/>
              </w:rPr>
            </w:pPr>
            <w:r w:rsidRPr="002E41ED">
              <w:rPr>
                <w:rFonts w:ascii="Arial" w:eastAsia="Arial" w:hAnsi="Arial" w:cs="Arial"/>
                <w:sz w:val="20"/>
                <w:szCs w:val="22"/>
              </w:rPr>
              <w:t>Genitourinary</w:t>
            </w:r>
          </w:p>
        </w:tc>
        <w:sdt>
          <w:sdtPr>
            <w:rPr>
              <w:rFonts w:ascii="Arial" w:eastAsia="Arial" w:hAnsi="Arial" w:cs="Arial"/>
              <w:sz w:val="20"/>
              <w:szCs w:val="22"/>
            </w:rPr>
            <w:id w:val="549661346"/>
            <w14:checkbox>
              <w14:checked w14:val="0"/>
              <w14:checkedState w14:val="2612" w14:font="MS Gothic"/>
              <w14:uncheckedState w14:val="2610" w14:font="MS Gothic"/>
            </w14:checkbox>
          </w:sdtPr>
          <w:sdtEndPr/>
          <w:sdtContent>
            <w:tc>
              <w:tcPr>
                <w:tcW w:w="463" w:type="dxa"/>
                <w:vAlign w:val="center"/>
              </w:tcPr>
              <w:p w14:paraId="3BCD6E23" w14:textId="77777777" w:rsidR="001B0209" w:rsidRPr="002E41ED" w:rsidRDefault="001B0209" w:rsidP="00B6702D">
                <w:pPr>
                  <w:spacing w:line="276" w:lineRule="auto"/>
                  <w:jc w:val="center"/>
                  <w:rPr>
                    <w:rFonts w:ascii="Arial" w:eastAsia="Arial" w:hAnsi="Arial" w:cs="Arial"/>
                    <w:sz w:val="20"/>
                    <w:szCs w:val="22"/>
                  </w:rPr>
                </w:pPr>
                <w:r w:rsidRPr="002E41ED">
                  <w:rPr>
                    <w:rFonts w:ascii="Segoe UI Symbol" w:eastAsia="MS Gothic" w:hAnsi="Segoe UI Symbol" w:cs="Segoe UI Symbol"/>
                    <w:sz w:val="20"/>
                    <w:szCs w:val="22"/>
                  </w:rPr>
                  <w:t>☐</w:t>
                </w:r>
              </w:p>
            </w:tc>
          </w:sdtContent>
        </w:sdt>
        <w:tc>
          <w:tcPr>
            <w:tcW w:w="4276" w:type="dxa"/>
            <w:vAlign w:val="center"/>
          </w:tcPr>
          <w:p w14:paraId="53071BD1" w14:textId="77777777" w:rsidR="001B0209" w:rsidRPr="002E41ED" w:rsidRDefault="001B0209" w:rsidP="00B6702D">
            <w:pPr>
              <w:spacing w:before="30" w:line="276" w:lineRule="auto"/>
              <w:rPr>
                <w:rFonts w:ascii="Arial" w:eastAsia="Arial" w:hAnsi="Arial" w:cs="Arial"/>
                <w:sz w:val="20"/>
                <w:szCs w:val="22"/>
              </w:rPr>
            </w:pPr>
            <w:r w:rsidRPr="002E41ED">
              <w:rPr>
                <w:rFonts w:ascii="Arial" w:eastAsia="Arial" w:hAnsi="Arial" w:cs="Arial"/>
                <w:sz w:val="20"/>
                <w:szCs w:val="22"/>
              </w:rPr>
              <w:t>Gynaecology</w:t>
            </w:r>
          </w:p>
        </w:tc>
      </w:tr>
      <w:tr w:rsidR="001B0209" w:rsidRPr="002E41ED" w14:paraId="5475AF73" w14:textId="77777777" w:rsidTr="00B6702D">
        <w:trPr>
          <w:trHeight w:val="344"/>
        </w:trPr>
        <w:sdt>
          <w:sdtPr>
            <w:rPr>
              <w:rFonts w:ascii="Arial" w:eastAsia="Arial" w:hAnsi="Arial" w:cs="Arial"/>
              <w:sz w:val="20"/>
              <w:szCs w:val="22"/>
            </w:rPr>
            <w:id w:val="-1142575241"/>
            <w14:checkbox>
              <w14:checked w14:val="0"/>
              <w14:checkedState w14:val="2612" w14:font="MS Gothic"/>
              <w14:uncheckedState w14:val="2610" w14:font="MS Gothic"/>
            </w14:checkbox>
          </w:sdtPr>
          <w:sdtEndPr/>
          <w:sdtContent>
            <w:tc>
              <w:tcPr>
                <w:tcW w:w="409" w:type="dxa"/>
                <w:vAlign w:val="center"/>
              </w:tcPr>
              <w:p w14:paraId="1CBF0704" w14:textId="77777777" w:rsidR="001B0209" w:rsidRPr="002E41ED" w:rsidRDefault="001B0209" w:rsidP="00B6702D">
                <w:pPr>
                  <w:spacing w:line="276" w:lineRule="auto"/>
                  <w:rPr>
                    <w:rFonts w:ascii="Arial" w:eastAsia="Arial" w:hAnsi="Arial" w:cs="Arial"/>
                    <w:sz w:val="20"/>
                    <w:szCs w:val="22"/>
                  </w:rPr>
                </w:pPr>
                <w:r w:rsidRPr="002E41ED">
                  <w:rPr>
                    <w:rFonts w:ascii="Segoe UI Symbol" w:eastAsia="MS Gothic" w:hAnsi="Segoe UI Symbol" w:cs="Segoe UI Symbol"/>
                    <w:sz w:val="20"/>
                    <w:szCs w:val="22"/>
                  </w:rPr>
                  <w:t>☐</w:t>
                </w:r>
              </w:p>
            </w:tc>
          </w:sdtContent>
        </w:sdt>
        <w:tc>
          <w:tcPr>
            <w:tcW w:w="4088" w:type="dxa"/>
            <w:vAlign w:val="center"/>
          </w:tcPr>
          <w:p w14:paraId="677CE843" w14:textId="77777777" w:rsidR="001B0209" w:rsidRPr="002E41ED" w:rsidRDefault="001B0209" w:rsidP="00B6702D">
            <w:pPr>
              <w:spacing w:before="35" w:line="276" w:lineRule="auto"/>
              <w:rPr>
                <w:rFonts w:ascii="Arial" w:eastAsia="Arial" w:hAnsi="Arial" w:cs="Arial"/>
                <w:sz w:val="20"/>
                <w:szCs w:val="22"/>
              </w:rPr>
            </w:pPr>
            <w:r w:rsidRPr="002E41ED">
              <w:rPr>
                <w:rFonts w:ascii="Arial" w:eastAsia="Arial" w:hAnsi="Arial" w:cs="Arial"/>
                <w:sz w:val="20"/>
                <w:szCs w:val="22"/>
              </w:rPr>
              <w:t>Haematology</w:t>
            </w:r>
          </w:p>
        </w:tc>
        <w:sdt>
          <w:sdtPr>
            <w:rPr>
              <w:rFonts w:ascii="Arial" w:eastAsia="Arial" w:hAnsi="Arial" w:cs="Arial"/>
              <w:sz w:val="20"/>
              <w:szCs w:val="22"/>
            </w:rPr>
            <w:id w:val="-545143596"/>
            <w14:checkbox>
              <w14:checked w14:val="0"/>
              <w14:checkedState w14:val="2612" w14:font="MS Gothic"/>
              <w14:uncheckedState w14:val="2610" w14:font="MS Gothic"/>
            </w14:checkbox>
          </w:sdtPr>
          <w:sdtEndPr/>
          <w:sdtContent>
            <w:tc>
              <w:tcPr>
                <w:tcW w:w="463" w:type="dxa"/>
                <w:vAlign w:val="center"/>
              </w:tcPr>
              <w:p w14:paraId="3DE73AF1" w14:textId="77777777" w:rsidR="001B0209" w:rsidRPr="002E41ED" w:rsidRDefault="001B0209" w:rsidP="00B6702D">
                <w:pPr>
                  <w:spacing w:line="276" w:lineRule="auto"/>
                  <w:jc w:val="center"/>
                  <w:rPr>
                    <w:rFonts w:ascii="Arial" w:eastAsia="Arial" w:hAnsi="Arial" w:cs="Arial"/>
                    <w:sz w:val="20"/>
                    <w:szCs w:val="22"/>
                  </w:rPr>
                </w:pPr>
                <w:r w:rsidRPr="002E41ED">
                  <w:rPr>
                    <w:rFonts w:ascii="Segoe UI Symbol" w:eastAsia="MS Gothic" w:hAnsi="Segoe UI Symbol" w:cs="Segoe UI Symbol"/>
                    <w:sz w:val="20"/>
                    <w:szCs w:val="22"/>
                  </w:rPr>
                  <w:t>☐</w:t>
                </w:r>
              </w:p>
            </w:tc>
          </w:sdtContent>
        </w:sdt>
        <w:tc>
          <w:tcPr>
            <w:tcW w:w="4276" w:type="dxa"/>
            <w:vAlign w:val="center"/>
          </w:tcPr>
          <w:p w14:paraId="6ACCF8E7" w14:textId="77777777" w:rsidR="001B0209" w:rsidRPr="002E41ED" w:rsidRDefault="001B0209" w:rsidP="00B6702D">
            <w:pPr>
              <w:spacing w:before="30" w:line="276" w:lineRule="auto"/>
              <w:rPr>
                <w:rFonts w:ascii="Arial" w:eastAsia="Arial" w:hAnsi="Arial" w:cs="Arial"/>
                <w:sz w:val="20"/>
                <w:szCs w:val="22"/>
              </w:rPr>
            </w:pPr>
            <w:r w:rsidRPr="002E41ED">
              <w:rPr>
                <w:rFonts w:ascii="Arial" w:eastAsia="Arial" w:hAnsi="Arial" w:cs="Arial"/>
                <w:sz w:val="20"/>
                <w:szCs w:val="22"/>
              </w:rPr>
              <w:t>Head &amp; Neck</w:t>
            </w:r>
          </w:p>
        </w:tc>
      </w:tr>
      <w:tr w:rsidR="001B0209" w:rsidRPr="002E41ED" w14:paraId="09DABFC6" w14:textId="77777777" w:rsidTr="00B6702D">
        <w:trPr>
          <w:trHeight w:val="344"/>
        </w:trPr>
        <w:sdt>
          <w:sdtPr>
            <w:rPr>
              <w:rFonts w:ascii="Arial" w:eastAsia="Arial" w:hAnsi="Arial" w:cs="Arial"/>
              <w:sz w:val="20"/>
              <w:szCs w:val="22"/>
            </w:rPr>
            <w:id w:val="-1059019673"/>
            <w14:checkbox>
              <w14:checked w14:val="0"/>
              <w14:checkedState w14:val="2612" w14:font="MS Gothic"/>
              <w14:uncheckedState w14:val="2610" w14:font="MS Gothic"/>
            </w14:checkbox>
          </w:sdtPr>
          <w:sdtEndPr/>
          <w:sdtContent>
            <w:tc>
              <w:tcPr>
                <w:tcW w:w="409" w:type="dxa"/>
                <w:vAlign w:val="center"/>
              </w:tcPr>
              <w:p w14:paraId="41D8C098" w14:textId="77777777" w:rsidR="001B0209" w:rsidRPr="002E41ED" w:rsidRDefault="001B0209" w:rsidP="00B6702D">
                <w:pPr>
                  <w:spacing w:line="276" w:lineRule="auto"/>
                  <w:rPr>
                    <w:rFonts w:ascii="Arial" w:eastAsia="Arial" w:hAnsi="Arial" w:cs="Arial"/>
                    <w:sz w:val="20"/>
                    <w:szCs w:val="22"/>
                  </w:rPr>
                </w:pPr>
                <w:r w:rsidRPr="002E41ED">
                  <w:rPr>
                    <w:rFonts w:ascii="Segoe UI Symbol" w:eastAsia="MS Gothic" w:hAnsi="Segoe UI Symbol" w:cs="Segoe UI Symbol"/>
                    <w:sz w:val="20"/>
                    <w:szCs w:val="22"/>
                  </w:rPr>
                  <w:t>☐</w:t>
                </w:r>
              </w:p>
            </w:tc>
          </w:sdtContent>
        </w:sdt>
        <w:tc>
          <w:tcPr>
            <w:tcW w:w="4088" w:type="dxa"/>
            <w:vAlign w:val="center"/>
          </w:tcPr>
          <w:p w14:paraId="33615DB0" w14:textId="77777777" w:rsidR="001B0209" w:rsidRPr="002E41ED" w:rsidRDefault="001B0209" w:rsidP="00B6702D">
            <w:pPr>
              <w:spacing w:before="35" w:line="276" w:lineRule="auto"/>
              <w:rPr>
                <w:rFonts w:ascii="Arial" w:eastAsia="Arial" w:hAnsi="Arial" w:cs="Arial"/>
                <w:sz w:val="20"/>
                <w:szCs w:val="22"/>
              </w:rPr>
            </w:pPr>
            <w:r w:rsidRPr="002E41ED">
              <w:rPr>
                <w:rFonts w:ascii="Arial" w:eastAsia="Arial" w:hAnsi="Arial" w:cs="Arial"/>
                <w:sz w:val="20"/>
                <w:szCs w:val="22"/>
              </w:rPr>
              <w:t>Lung</w:t>
            </w:r>
          </w:p>
        </w:tc>
        <w:sdt>
          <w:sdtPr>
            <w:rPr>
              <w:rFonts w:ascii="Arial" w:eastAsia="Arial" w:hAnsi="Arial" w:cs="Arial"/>
              <w:sz w:val="20"/>
              <w:szCs w:val="22"/>
            </w:rPr>
            <w:id w:val="1780522807"/>
            <w14:checkbox>
              <w14:checked w14:val="0"/>
              <w14:checkedState w14:val="2612" w14:font="MS Gothic"/>
              <w14:uncheckedState w14:val="2610" w14:font="MS Gothic"/>
            </w14:checkbox>
          </w:sdtPr>
          <w:sdtEndPr/>
          <w:sdtContent>
            <w:tc>
              <w:tcPr>
                <w:tcW w:w="463" w:type="dxa"/>
                <w:vAlign w:val="center"/>
              </w:tcPr>
              <w:p w14:paraId="3953F3F1" w14:textId="77777777" w:rsidR="001B0209" w:rsidRPr="002E41ED" w:rsidRDefault="001B0209" w:rsidP="00B6702D">
                <w:pPr>
                  <w:spacing w:line="276" w:lineRule="auto"/>
                  <w:jc w:val="center"/>
                  <w:rPr>
                    <w:rFonts w:ascii="Arial" w:eastAsia="Arial" w:hAnsi="Arial" w:cs="Arial"/>
                    <w:sz w:val="20"/>
                    <w:szCs w:val="22"/>
                  </w:rPr>
                </w:pPr>
                <w:r w:rsidRPr="002E41ED">
                  <w:rPr>
                    <w:rFonts w:ascii="Segoe UI Symbol" w:eastAsia="MS Gothic" w:hAnsi="Segoe UI Symbol" w:cs="Segoe UI Symbol"/>
                    <w:sz w:val="20"/>
                    <w:szCs w:val="22"/>
                  </w:rPr>
                  <w:t>☐</w:t>
                </w:r>
              </w:p>
            </w:tc>
          </w:sdtContent>
        </w:sdt>
        <w:tc>
          <w:tcPr>
            <w:tcW w:w="4276" w:type="dxa"/>
            <w:vAlign w:val="center"/>
          </w:tcPr>
          <w:p w14:paraId="64C23792" w14:textId="77777777" w:rsidR="001B0209" w:rsidRPr="002E41ED" w:rsidRDefault="001B0209" w:rsidP="00B6702D">
            <w:pPr>
              <w:spacing w:before="30" w:line="276" w:lineRule="auto"/>
              <w:rPr>
                <w:rFonts w:ascii="Arial" w:eastAsia="Arial" w:hAnsi="Arial" w:cs="Arial"/>
                <w:sz w:val="20"/>
                <w:szCs w:val="22"/>
              </w:rPr>
            </w:pPr>
            <w:r w:rsidRPr="002E41ED">
              <w:rPr>
                <w:rFonts w:ascii="Arial" w:eastAsia="Arial" w:hAnsi="Arial" w:cs="Arial"/>
                <w:sz w:val="20"/>
                <w:szCs w:val="22"/>
              </w:rPr>
              <w:t>Skin/Melanoma</w:t>
            </w:r>
          </w:p>
        </w:tc>
      </w:tr>
      <w:tr w:rsidR="001B0209" w:rsidRPr="002E41ED" w14:paraId="2F1011F5" w14:textId="77777777" w:rsidTr="00B6702D">
        <w:trPr>
          <w:trHeight w:val="344"/>
        </w:trPr>
        <w:sdt>
          <w:sdtPr>
            <w:rPr>
              <w:rFonts w:ascii="Arial" w:eastAsia="Arial" w:hAnsi="Arial" w:cs="Arial"/>
              <w:sz w:val="20"/>
              <w:szCs w:val="22"/>
            </w:rPr>
            <w:id w:val="1574931077"/>
            <w14:checkbox>
              <w14:checked w14:val="0"/>
              <w14:checkedState w14:val="2612" w14:font="MS Gothic"/>
              <w14:uncheckedState w14:val="2610" w14:font="MS Gothic"/>
            </w14:checkbox>
          </w:sdtPr>
          <w:sdtEndPr/>
          <w:sdtContent>
            <w:tc>
              <w:tcPr>
                <w:tcW w:w="409" w:type="dxa"/>
                <w:vAlign w:val="center"/>
              </w:tcPr>
              <w:p w14:paraId="27FBB957" w14:textId="77777777" w:rsidR="001B0209" w:rsidRPr="002E41ED" w:rsidRDefault="001B0209" w:rsidP="00B6702D">
                <w:pPr>
                  <w:spacing w:line="276" w:lineRule="auto"/>
                  <w:rPr>
                    <w:rFonts w:ascii="Arial" w:eastAsia="Arial" w:hAnsi="Arial" w:cs="Arial"/>
                    <w:sz w:val="20"/>
                    <w:szCs w:val="22"/>
                  </w:rPr>
                </w:pPr>
                <w:r w:rsidRPr="002E41ED">
                  <w:rPr>
                    <w:rFonts w:ascii="Segoe UI Symbol" w:eastAsia="MS Gothic" w:hAnsi="Segoe UI Symbol" w:cs="Segoe UI Symbol"/>
                    <w:sz w:val="20"/>
                    <w:szCs w:val="22"/>
                  </w:rPr>
                  <w:t>☐</w:t>
                </w:r>
              </w:p>
            </w:tc>
          </w:sdtContent>
        </w:sdt>
        <w:tc>
          <w:tcPr>
            <w:tcW w:w="4088" w:type="dxa"/>
            <w:vAlign w:val="center"/>
          </w:tcPr>
          <w:p w14:paraId="7F021119" w14:textId="77777777" w:rsidR="001B0209" w:rsidRPr="002E41ED" w:rsidRDefault="001B0209" w:rsidP="00B6702D">
            <w:pPr>
              <w:spacing w:before="32" w:line="276" w:lineRule="auto"/>
              <w:rPr>
                <w:rFonts w:ascii="Arial" w:eastAsia="Arial" w:hAnsi="Arial" w:cs="Arial"/>
                <w:sz w:val="20"/>
                <w:szCs w:val="22"/>
              </w:rPr>
            </w:pPr>
            <w:r w:rsidRPr="002E41ED">
              <w:rPr>
                <w:rFonts w:ascii="Arial" w:eastAsia="Arial" w:hAnsi="Arial" w:cs="Arial"/>
                <w:sz w:val="20"/>
                <w:szCs w:val="22"/>
              </w:rPr>
              <w:t>Upper GI</w:t>
            </w:r>
          </w:p>
        </w:tc>
        <w:sdt>
          <w:sdtPr>
            <w:rPr>
              <w:rFonts w:ascii="Arial" w:eastAsia="Arial" w:hAnsi="Arial" w:cs="Arial"/>
              <w:sz w:val="20"/>
              <w:szCs w:val="22"/>
            </w:rPr>
            <w:id w:val="1168988102"/>
            <w14:checkbox>
              <w14:checked w14:val="0"/>
              <w14:checkedState w14:val="2612" w14:font="MS Gothic"/>
              <w14:uncheckedState w14:val="2610" w14:font="MS Gothic"/>
            </w14:checkbox>
          </w:sdtPr>
          <w:sdtEndPr/>
          <w:sdtContent>
            <w:tc>
              <w:tcPr>
                <w:tcW w:w="463" w:type="dxa"/>
                <w:vAlign w:val="center"/>
              </w:tcPr>
              <w:p w14:paraId="0D56EBC3" w14:textId="77777777" w:rsidR="001B0209" w:rsidRPr="002E41ED" w:rsidRDefault="001B0209" w:rsidP="00B6702D">
                <w:pPr>
                  <w:spacing w:line="276" w:lineRule="auto"/>
                  <w:jc w:val="center"/>
                  <w:rPr>
                    <w:rFonts w:ascii="Arial" w:eastAsia="Arial" w:hAnsi="Arial" w:cs="Arial"/>
                    <w:sz w:val="20"/>
                    <w:szCs w:val="22"/>
                  </w:rPr>
                </w:pPr>
                <w:r w:rsidRPr="002E41ED">
                  <w:rPr>
                    <w:rFonts w:ascii="Segoe UI Symbol" w:eastAsia="MS Gothic" w:hAnsi="Segoe UI Symbol" w:cs="Segoe UI Symbol"/>
                    <w:sz w:val="20"/>
                    <w:szCs w:val="22"/>
                  </w:rPr>
                  <w:t>☐</w:t>
                </w:r>
              </w:p>
            </w:tc>
          </w:sdtContent>
        </w:sdt>
        <w:tc>
          <w:tcPr>
            <w:tcW w:w="4276" w:type="dxa"/>
            <w:vAlign w:val="center"/>
          </w:tcPr>
          <w:p w14:paraId="5A9F5F18" w14:textId="77777777" w:rsidR="001B0209" w:rsidRPr="002E41ED" w:rsidRDefault="001B0209" w:rsidP="00B6702D">
            <w:pPr>
              <w:spacing w:line="276" w:lineRule="auto"/>
              <w:rPr>
                <w:rFonts w:ascii="Arial" w:eastAsia="Arial" w:hAnsi="Arial" w:cs="Arial"/>
                <w:sz w:val="20"/>
                <w:szCs w:val="22"/>
              </w:rPr>
            </w:pPr>
            <w:r w:rsidRPr="002E41ED">
              <w:rPr>
                <w:rFonts w:ascii="Arial" w:eastAsia="Arial" w:hAnsi="Arial" w:cs="Arial"/>
                <w:sz w:val="20"/>
                <w:szCs w:val="22"/>
              </w:rPr>
              <w:t>All</w:t>
            </w:r>
          </w:p>
        </w:tc>
      </w:tr>
    </w:tbl>
    <w:p w14:paraId="168DAF9C" w14:textId="77777777" w:rsidR="001B0209" w:rsidRPr="002E41ED" w:rsidRDefault="001B0209" w:rsidP="001B0209">
      <w:pPr>
        <w:widowControl w:val="0"/>
        <w:autoSpaceDE w:val="0"/>
        <w:autoSpaceDN w:val="0"/>
        <w:spacing w:before="5" w:line="276" w:lineRule="auto"/>
        <w:rPr>
          <w:rFonts w:ascii="Arial" w:eastAsia="Arial" w:hAnsi="Arial" w:cs="Arial"/>
          <w:sz w:val="10"/>
          <w:szCs w:val="22"/>
          <w:lang w:eastAsia="en-US"/>
        </w:rPr>
      </w:pPr>
    </w:p>
    <w:p w14:paraId="5496B1B6" w14:textId="77777777" w:rsidR="001B0209" w:rsidRDefault="001B0209" w:rsidP="001B0209">
      <w:pPr>
        <w:widowControl w:val="0"/>
        <w:autoSpaceDE w:val="0"/>
        <w:autoSpaceDN w:val="0"/>
        <w:spacing w:after="80" w:line="276" w:lineRule="auto"/>
        <w:ind w:right="11"/>
        <w:rPr>
          <w:rFonts w:ascii="Arial" w:hAnsi="Arial" w:cs="Arial"/>
          <w:b/>
          <w:sz w:val="28"/>
          <w:szCs w:val="22"/>
        </w:rPr>
      </w:pPr>
      <w:r w:rsidRPr="002E41ED">
        <w:rPr>
          <w:rFonts w:ascii="Arial" w:eastAsia="Arial" w:hAnsi="Arial" w:cs="Arial"/>
          <w:sz w:val="22"/>
          <w:szCs w:val="22"/>
          <w:lang w:eastAsia="en-US"/>
        </w:rPr>
        <w:br/>
      </w:r>
    </w:p>
    <w:p w14:paraId="342C7C3E" w14:textId="77777777" w:rsidR="001B0209" w:rsidRDefault="001B0209" w:rsidP="001B0209">
      <w:pPr>
        <w:spacing w:line="276" w:lineRule="auto"/>
        <w:rPr>
          <w:rFonts w:ascii="Arial" w:hAnsi="Arial" w:cs="Arial"/>
          <w:b/>
          <w:sz w:val="28"/>
          <w:szCs w:val="22"/>
        </w:rPr>
      </w:pPr>
      <w:r>
        <w:rPr>
          <w:rFonts w:ascii="Arial" w:hAnsi="Arial" w:cs="Arial"/>
          <w:b/>
          <w:sz w:val="28"/>
          <w:szCs w:val="22"/>
        </w:rPr>
        <w:br w:type="page"/>
      </w:r>
    </w:p>
    <w:p w14:paraId="29A72A4C" w14:textId="77777777" w:rsidR="001B0209" w:rsidRPr="00C85149" w:rsidRDefault="001B0209" w:rsidP="001B0209">
      <w:pPr>
        <w:widowControl w:val="0"/>
        <w:autoSpaceDE w:val="0"/>
        <w:autoSpaceDN w:val="0"/>
        <w:spacing w:after="80" w:line="276" w:lineRule="auto"/>
        <w:ind w:right="11"/>
        <w:rPr>
          <w:rFonts w:ascii="Arial" w:hAnsi="Arial" w:cs="Arial"/>
          <w:b/>
          <w:sz w:val="22"/>
          <w:szCs w:val="22"/>
        </w:rPr>
      </w:pPr>
      <w:r w:rsidRPr="00C85149">
        <w:rPr>
          <w:rFonts w:ascii="Arial" w:hAnsi="Arial" w:cs="Arial"/>
          <w:b/>
          <w:sz w:val="28"/>
          <w:szCs w:val="22"/>
        </w:rPr>
        <w:lastRenderedPageBreak/>
        <w:t>2022-23 WCMICS funding priority area</w:t>
      </w:r>
      <w:r w:rsidRPr="00C85149">
        <w:rPr>
          <w:rFonts w:ascii="Arial" w:hAnsi="Arial" w:cs="Arial"/>
          <w:b/>
          <w:sz w:val="22"/>
          <w:szCs w:val="22"/>
        </w:rPr>
        <w:t xml:space="preserve"> </w:t>
      </w:r>
    </w:p>
    <w:p w14:paraId="0D0E5BF0" w14:textId="77777777" w:rsidR="001B0209" w:rsidRPr="00C85149" w:rsidRDefault="001B0209" w:rsidP="001B0209">
      <w:pPr>
        <w:widowControl w:val="0"/>
        <w:autoSpaceDE w:val="0"/>
        <w:autoSpaceDN w:val="0"/>
        <w:spacing w:line="276" w:lineRule="auto"/>
        <w:rPr>
          <w:rFonts w:ascii="Arial" w:hAnsi="Arial" w:cs="Arial"/>
          <w:sz w:val="22"/>
          <w:szCs w:val="22"/>
        </w:rPr>
      </w:pPr>
      <w:r w:rsidRPr="00C85149">
        <w:rPr>
          <w:rFonts w:ascii="Arial" w:hAnsi="Arial" w:cs="Arial"/>
          <w:sz w:val="22"/>
          <w:szCs w:val="22"/>
        </w:rPr>
        <w:t xml:space="preserve">This year, the WCMICS Improve and Innovate funding stream is focused on enhancements or innovations that </w:t>
      </w:r>
      <w:r w:rsidRPr="00C85149">
        <w:rPr>
          <w:rFonts w:ascii="Arial" w:hAnsi="Arial" w:cs="Arial"/>
          <w:b/>
          <w:sz w:val="22"/>
          <w:szCs w:val="22"/>
        </w:rPr>
        <w:t>support the safe, quality delivery of virtual models of cancer care and/or services.</w:t>
      </w:r>
      <w:r>
        <w:rPr>
          <w:rFonts w:ascii="Arial" w:hAnsi="Arial" w:cs="Arial"/>
          <w:sz w:val="22"/>
          <w:szCs w:val="22"/>
        </w:rPr>
        <w:t xml:space="preserve">  See attached funding guidelines for more details.</w:t>
      </w:r>
    </w:p>
    <w:p w14:paraId="7AE9ADBF" w14:textId="77777777" w:rsidR="001B0209" w:rsidRPr="002E41ED" w:rsidRDefault="001B0209" w:rsidP="001B0209">
      <w:pPr>
        <w:widowControl w:val="0"/>
        <w:autoSpaceDE w:val="0"/>
        <w:autoSpaceDN w:val="0"/>
        <w:spacing w:line="276" w:lineRule="auto"/>
        <w:rPr>
          <w:rFonts w:ascii="Arial" w:eastAsia="Arial" w:hAnsi="Arial" w:cs="Arial"/>
          <w:b/>
          <w:sz w:val="28"/>
          <w:szCs w:val="22"/>
          <w:lang w:eastAsia="en-US"/>
        </w:rPr>
      </w:pPr>
    </w:p>
    <w:p w14:paraId="71BB74FD" w14:textId="77777777" w:rsidR="001B0209" w:rsidRPr="002E41ED" w:rsidRDefault="001B0209" w:rsidP="001B0209">
      <w:pPr>
        <w:widowControl w:val="0"/>
        <w:autoSpaceDE w:val="0"/>
        <w:autoSpaceDN w:val="0"/>
        <w:spacing w:line="276" w:lineRule="auto"/>
        <w:rPr>
          <w:rFonts w:ascii="Arial" w:eastAsia="Arial" w:hAnsi="Arial" w:cs="Arial"/>
          <w:b/>
          <w:sz w:val="28"/>
          <w:szCs w:val="22"/>
          <w:lang w:eastAsia="en-US"/>
        </w:rPr>
      </w:pPr>
      <w:r w:rsidRPr="002E41ED">
        <w:rPr>
          <w:rFonts w:ascii="Arial" w:eastAsia="Arial" w:hAnsi="Arial" w:cs="Arial"/>
          <w:b/>
          <w:sz w:val="28"/>
          <w:szCs w:val="22"/>
          <w:lang w:eastAsia="en-US"/>
        </w:rPr>
        <w:t>Project Details</w:t>
      </w:r>
    </w:p>
    <w:p w14:paraId="3F8410CF" w14:textId="77777777" w:rsidR="001B0209" w:rsidRPr="002E41ED" w:rsidRDefault="001B0209" w:rsidP="001B0209">
      <w:pPr>
        <w:widowControl w:val="0"/>
        <w:tabs>
          <w:tab w:val="left" w:pos="9498"/>
        </w:tabs>
        <w:autoSpaceDE w:val="0"/>
        <w:autoSpaceDN w:val="0"/>
        <w:spacing w:before="70" w:after="3" w:line="276" w:lineRule="auto"/>
        <w:ind w:right="558"/>
        <w:rPr>
          <w:rFonts w:ascii="Arial" w:eastAsia="Arial" w:hAnsi="Arial" w:cs="Arial"/>
          <w:sz w:val="22"/>
          <w:szCs w:val="22"/>
          <w:lang w:eastAsia="en-US"/>
        </w:rPr>
      </w:pPr>
      <w:r w:rsidRPr="002E41ED">
        <w:rPr>
          <w:rFonts w:ascii="Arial" w:eastAsia="Arial" w:hAnsi="Arial" w:cs="Arial"/>
          <w:sz w:val="22"/>
          <w:szCs w:val="22"/>
          <w:lang w:eastAsia="en-US"/>
        </w:rPr>
        <w:t xml:space="preserve">Please stay within the set word limits.  Applicants will have the opportunity to further explain their project ideas in person at an evaluation panel </w:t>
      </w:r>
      <w:r>
        <w:rPr>
          <w:rFonts w:ascii="Arial" w:eastAsia="Arial" w:hAnsi="Arial" w:cs="Arial"/>
          <w:sz w:val="22"/>
          <w:szCs w:val="22"/>
          <w:lang w:eastAsia="en-US"/>
        </w:rPr>
        <w:t>pitch</w:t>
      </w:r>
      <w:r w:rsidRPr="002E41ED">
        <w:rPr>
          <w:rFonts w:ascii="Arial" w:eastAsia="Arial" w:hAnsi="Arial" w:cs="Arial"/>
          <w:sz w:val="22"/>
          <w:szCs w:val="22"/>
          <w:lang w:eastAsia="en-US"/>
        </w:rPr>
        <w:t xml:space="preserve"> session to be held after submission.</w:t>
      </w:r>
    </w:p>
    <w:p w14:paraId="4885BBA0" w14:textId="77777777" w:rsidR="001B0209" w:rsidRPr="002E41ED" w:rsidRDefault="001B0209" w:rsidP="001B0209">
      <w:pPr>
        <w:widowControl w:val="0"/>
        <w:autoSpaceDE w:val="0"/>
        <w:autoSpaceDN w:val="0"/>
        <w:spacing w:before="70" w:after="3" w:line="276" w:lineRule="auto"/>
        <w:ind w:right="1171"/>
        <w:rPr>
          <w:rFonts w:ascii="Arial" w:eastAsia="Arial" w:hAnsi="Arial" w:cs="Arial"/>
          <w:sz w:val="22"/>
          <w:szCs w:val="22"/>
          <w:lang w:eastAsia="en-US"/>
        </w:rPr>
      </w:pPr>
    </w:p>
    <w:p w14:paraId="4D7BCE94" w14:textId="77777777" w:rsidR="001B0209" w:rsidRPr="002E41ED" w:rsidRDefault="001B0209" w:rsidP="001B0209">
      <w:pPr>
        <w:widowControl w:val="0"/>
        <w:autoSpaceDE w:val="0"/>
        <w:autoSpaceDN w:val="0"/>
        <w:spacing w:after="80" w:line="276" w:lineRule="auto"/>
        <w:ind w:right="1174"/>
        <w:rPr>
          <w:rFonts w:ascii="Arial" w:eastAsia="Arial" w:hAnsi="Arial" w:cs="Arial"/>
          <w:sz w:val="22"/>
          <w:szCs w:val="22"/>
          <w:lang w:eastAsia="en-US"/>
        </w:rPr>
      </w:pPr>
      <w:r w:rsidRPr="002E41ED">
        <w:rPr>
          <w:rFonts w:ascii="Arial" w:eastAsia="Arial" w:hAnsi="Arial" w:cs="Arial"/>
          <w:sz w:val="22"/>
          <w:szCs w:val="22"/>
          <w:lang w:eastAsia="en-US"/>
        </w:rPr>
        <w:t xml:space="preserve">Problem statement – what issue will the project address? </w:t>
      </w:r>
      <w:r w:rsidRPr="002E41ED">
        <w:rPr>
          <w:rFonts w:ascii="Arial" w:eastAsia="Arial" w:hAnsi="Arial" w:cs="Arial"/>
          <w:sz w:val="18"/>
          <w:szCs w:val="22"/>
          <w:lang w:eastAsia="en-US"/>
        </w:rPr>
        <w:t>(Max. 75 words)</w:t>
      </w:r>
    </w:p>
    <w:tbl>
      <w:tblPr>
        <w:tblStyle w:val="TableGrid1"/>
        <w:tblW w:w="9207" w:type="dxa"/>
        <w:tblInd w:w="115" w:type="dxa"/>
        <w:tblLook w:val="04A0" w:firstRow="1" w:lastRow="0" w:firstColumn="1" w:lastColumn="0" w:noHBand="0" w:noVBand="1"/>
      </w:tblPr>
      <w:tblGrid>
        <w:gridCol w:w="9207"/>
      </w:tblGrid>
      <w:tr w:rsidR="001B0209" w:rsidRPr="002E41ED" w14:paraId="18DC18DD" w14:textId="77777777" w:rsidTr="00B6702D">
        <w:trPr>
          <w:trHeight w:val="935"/>
        </w:trPr>
        <w:tc>
          <w:tcPr>
            <w:tcW w:w="9207" w:type="dxa"/>
          </w:tcPr>
          <w:p w14:paraId="21B0DB5C" w14:textId="77777777" w:rsidR="001B0209" w:rsidRPr="002E41ED" w:rsidRDefault="001B0209" w:rsidP="00B6702D">
            <w:pPr>
              <w:spacing w:line="276" w:lineRule="auto"/>
              <w:rPr>
                <w:rFonts w:ascii="Arial" w:eastAsia="Arial" w:hAnsi="Arial" w:cs="Arial"/>
                <w:sz w:val="20"/>
                <w:szCs w:val="22"/>
              </w:rPr>
            </w:pPr>
          </w:p>
        </w:tc>
      </w:tr>
    </w:tbl>
    <w:p w14:paraId="4EB291DA" w14:textId="77777777" w:rsidR="001B0209" w:rsidRPr="002E41ED" w:rsidRDefault="001B0209" w:rsidP="001B0209">
      <w:pPr>
        <w:widowControl w:val="0"/>
        <w:autoSpaceDE w:val="0"/>
        <w:autoSpaceDN w:val="0"/>
        <w:spacing w:line="276" w:lineRule="auto"/>
        <w:ind w:right="1174"/>
        <w:rPr>
          <w:rFonts w:ascii="Arial" w:eastAsia="Arial" w:hAnsi="Arial" w:cs="Arial"/>
          <w:sz w:val="22"/>
          <w:szCs w:val="22"/>
          <w:lang w:eastAsia="en-US"/>
        </w:rPr>
      </w:pPr>
    </w:p>
    <w:p w14:paraId="3392418C" w14:textId="77777777" w:rsidR="001B0209" w:rsidRPr="002E41ED" w:rsidRDefault="001B0209" w:rsidP="001B0209">
      <w:pPr>
        <w:widowControl w:val="0"/>
        <w:autoSpaceDE w:val="0"/>
        <w:autoSpaceDN w:val="0"/>
        <w:spacing w:after="80" w:line="276" w:lineRule="auto"/>
        <w:ind w:right="1174"/>
        <w:rPr>
          <w:rFonts w:ascii="Arial" w:eastAsia="Arial" w:hAnsi="Arial" w:cs="Arial"/>
          <w:sz w:val="22"/>
          <w:szCs w:val="22"/>
          <w:lang w:eastAsia="en-US"/>
        </w:rPr>
      </w:pPr>
      <w:r w:rsidRPr="002E41ED">
        <w:rPr>
          <w:rFonts w:ascii="Arial" w:eastAsia="Arial" w:hAnsi="Arial" w:cs="Arial"/>
          <w:sz w:val="22"/>
          <w:szCs w:val="22"/>
          <w:lang w:eastAsia="en-US"/>
        </w:rPr>
        <w:t xml:space="preserve">Brief project summary: </w:t>
      </w:r>
      <w:r w:rsidRPr="002E41ED">
        <w:rPr>
          <w:rFonts w:ascii="Arial" w:eastAsia="Arial" w:hAnsi="Arial" w:cs="Arial"/>
          <w:sz w:val="18"/>
          <w:szCs w:val="22"/>
          <w:lang w:eastAsia="en-US"/>
        </w:rPr>
        <w:t>(Max. 500 words)</w:t>
      </w:r>
    </w:p>
    <w:tbl>
      <w:tblPr>
        <w:tblStyle w:val="TableGrid1"/>
        <w:tblW w:w="9272" w:type="dxa"/>
        <w:tblInd w:w="110" w:type="dxa"/>
        <w:tblLook w:val="04A0" w:firstRow="1" w:lastRow="0" w:firstColumn="1" w:lastColumn="0" w:noHBand="0" w:noVBand="1"/>
      </w:tblPr>
      <w:tblGrid>
        <w:gridCol w:w="9272"/>
      </w:tblGrid>
      <w:tr w:rsidR="001B0209" w:rsidRPr="002E41ED" w14:paraId="6F351A4E" w14:textId="77777777" w:rsidTr="00B6702D">
        <w:trPr>
          <w:trHeight w:val="7811"/>
        </w:trPr>
        <w:tc>
          <w:tcPr>
            <w:tcW w:w="9272" w:type="dxa"/>
          </w:tcPr>
          <w:p w14:paraId="0CE95A2D" w14:textId="77777777" w:rsidR="001B0209" w:rsidRPr="002E41ED" w:rsidRDefault="001B0209" w:rsidP="00B6702D">
            <w:pPr>
              <w:spacing w:line="276" w:lineRule="auto"/>
              <w:rPr>
                <w:rFonts w:ascii="Arial" w:eastAsia="Arial" w:hAnsi="Arial" w:cs="Arial"/>
                <w:sz w:val="20"/>
                <w:szCs w:val="22"/>
              </w:rPr>
            </w:pPr>
          </w:p>
        </w:tc>
      </w:tr>
    </w:tbl>
    <w:p w14:paraId="633F17BF" w14:textId="77777777" w:rsidR="001B0209" w:rsidRPr="002E41ED" w:rsidRDefault="001B0209" w:rsidP="001B0209">
      <w:pPr>
        <w:widowControl w:val="0"/>
        <w:autoSpaceDE w:val="0"/>
        <w:autoSpaceDN w:val="0"/>
        <w:spacing w:line="276" w:lineRule="auto"/>
        <w:rPr>
          <w:rFonts w:ascii="Arial" w:eastAsia="Arial" w:hAnsi="Arial" w:cs="Arial"/>
          <w:sz w:val="22"/>
          <w:szCs w:val="22"/>
          <w:lang w:eastAsia="en-US"/>
        </w:rPr>
      </w:pPr>
    </w:p>
    <w:p w14:paraId="067EEC82" w14:textId="77777777" w:rsidR="001B0209" w:rsidRDefault="001B0209" w:rsidP="001B0209">
      <w:pPr>
        <w:spacing w:line="276" w:lineRule="auto"/>
        <w:rPr>
          <w:rFonts w:ascii="Arial" w:eastAsia="Arial" w:hAnsi="Arial" w:cs="Arial"/>
          <w:sz w:val="22"/>
          <w:szCs w:val="22"/>
          <w:lang w:eastAsia="en-US"/>
        </w:rPr>
      </w:pPr>
      <w:r>
        <w:rPr>
          <w:rFonts w:ascii="Arial" w:eastAsia="Arial" w:hAnsi="Arial" w:cs="Arial"/>
          <w:sz w:val="22"/>
          <w:szCs w:val="22"/>
          <w:lang w:eastAsia="en-US"/>
        </w:rPr>
        <w:br w:type="page"/>
      </w:r>
    </w:p>
    <w:p w14:paraId="4E43DCD7" w14:textId="77777777" w:rsidR="001B0209" w:rsidRDefault="001B0209" w:rsidP="001B0209">
      <w:pPr>
        <w:widowControl w:val="0"/>
        <w:autoSpaceDE w:val="0"/>
        <w:autoSpaceDN w:val="0"/>
        <w:spacing w:after="80" w:line="276" w:lineRule="auto"/>
        <w:ind w:right="1174"/>
        <w:rPr>
          <w:rFonts w:ascii="Arial" w:eastAsia="Arial" w:hAnsi="Arial" w:cs="Arial"/>
          <w:sz w:val="18"/>
          <w:szCs w:val="22"/>
          <w:lang w:eastAsia="en-US"/>
        </w:rPr>
      </w:pPr>
      <w:r>
        <w:rPr>
          <w:rFonts w:ascii="Arial" w:eastAsia="Arial" w:hAnsi="Arial" w:cs="Arial"/>
          <w:sz w:val="22"/>
          <w:szCs w:val="22"/>
          <w:lang w:eastAsia="en-US"/>
        </w:rPr>
        <w:lastRenderedPageBreak/>
        <w:t>Voice of consumer</w:t>
      </w:r>
      <w:r w:rsidRPr="002E41ED">
        <w:rPr>
          <w:rFonts w:ascii="Arial" w:eastAsia="Arial" w:hAnsi="Arial" w:cs="Arial"/>
          <w:sz w:val="22"/>
          <w:szCs w:val="22"/>
          <w:lang w:eastAsia="en-US"/>
        </w:rPr>
        <w:t xml:space="preserve"> </w:t>
      </w:r>
      <w:r w:rsidRPr="002E41ED">
        <w:rPr>
          <w:rFonts w:ascii="Arial" w:eastAsia="Arial" w:hAnsi="Arial" w:cs="Arial"/>
          <w:sz w:val="18"/>
          <w:szCs w:val="22"/>
          <w:lang w:eastAsia="en-US"/>
        </w:rPr>
        <w:t xml:space="preserve">(Max. </w:t>
      </w:r>
      <w:r>
        <w:rPr>
          <w:rFonts w:ascii="Arial" w:eastAsia="Arial" w:hAnsi="Arial" w:cs="Arial"/>
          <w:sz w:val="18"/>
          <w:szCs w:val="22"/>
          <w:lang w:eastAsia="en-US"/>
        </w:rPr>
        <w:t>250 words)</w:t>
      </w:r>
    </w:p>
    <w:p w14:paraId="1C7C04FE" w14:textId="77777777" w:rsidR="001B0209" w:rsidRDefault="001B0209" w:rsidP="001B0209">
      <w:pPr>
        <w:widowControl w:val="0"/>
        <w:autoSpaceDE w:val="0"/>
        <w:autoSpaceDN w:val="0"/>
        <w:spacing w:after="80" w:line="276" w:lineRule="auto"/>
        <w:ind w:right="1174"/>
        <w:rPr>
          <w:rFonts w:ascii="Arial" w:eastAsia="Arial" w:hAnsi="Arial" w:cs="Arial"/>
          <w:sz w:val="18"/>
          <w:szCs w:val="22"/>
          <w:lang w:eastAsia="en-US"/>
        </w:rPr>
      </w:pPr>
      <w:r>
        <w:rPr>
          <w:rFonts w:ascii="Arial" w:eastAsia="Arial" w:hAnsi="Arial" w:cs="Arial"/>
          <w:sz w:val="18"/>
          <w:szCs w:val="22"/>
          <w:lang w:eastAsia="en-US"/>
        </w:rPr>
        <w:t>A</w:t>
      </w:r>
      <w:r w:rsidRPr="00402236">
        <w:rPr>
          <w:rFonts w:ascii="Arial" w:eastAsia="Arial" w:hAnsi="Arial" w:cs="Arial"/>
          <w:sz w:val="18"/>
          <w:szCs w:val="22"/>
          <w:lang w:eastAsia="en-US"/>
        </w:rPr>
        <w:t xml:space="preserve">pplicants </w:t>
      </w:r>
      <w:r>
        <w:rPr>
          <w:rFonts w:ascii="Arial" w:eastAsia="Arial" w:hAnsi="Arial" w:cs="Arial"/>
          <w:sz w:val="18"/>
          <w:szCs w:val="22"/>
          <w:lang w:eastAsia="en-US"/>
        </w:rPr>
        <w:t>should</w:t>
      </w:r>
      <w:r w:rsidRPr="00402236">
        <w:rPr>
          <w:rFonts w:ascii="Arial" w:eastAsia="Arial" w:hAnsi="Arial" w:cs="Arial"/>
          <w:sz w:val="18"/>
          <w:szCs w:val="22"/>
          <w:lang w:eastAsia="en-US"/>
        </w:rPr>
        <w:t xml:space="preserve"> demonstrate that they have consulted with consumer</w:t>
      </w:r>
      <w:r>
        <w:rPr>
          <w:rFonts w:ascii="Arial" w:eastAsia="Arial" w:hAnsi="Arial" w:cs="Arial"/>
          <w:sz w:val="18"/>
          <w:szCs w:val="22"/>
          <w:lang w:eastAsia="en-US"/>
        </w:rPr>
        <w:t>s</w:t>
      </w:r>
      <w:r w:rsidRPr="00402236">
        <w:rPr>
          <w:rFonts w:ascii="Arial" w:eastAsia="Arial" w:hAnsi="Arial" w:cs="Arial"/>
          <w:sz w:val="18"/>
          <w:szCs w:val="22"/>
          <w:lang w:eastAsia="en-US"/>
        </w:rPr>
        <w:t xml:space="preserve"> in the development of </w:t>
      </w:r>
      <w:r>
        <w:rPr>
          <w:rFonts w:ascii="Arial" w:eastAsia="Arial" w:hAnsi="Arial" w:cs="Arial"/>
          <w:sz w:val="18"/>
          <w:szCs w:val="22"/>
          <w:lang w:eastAsia="en-US"/>
        </w:rPr>
        <w:t>this EOI.  If</w:t>
      </w:r>
      <w:r w:rsidRPr="00402236">
        <w:rPr>
          <w:rFonts w:ascii="Arial" w:eastAsia="Arial" w:hAnsi="Arial" w:cs="Arial"/>
          <w:sz w:val="18"/>
          <w:szCs w:val="22"/>
          <w:lang w:eastAsia="en-US"/>
        </w:rPr>
        <w:t xml:space="preserve"> consumer</w:t>
      </w:r>
      <w:r>
        <w:rPr>
          <w:rFonts w:ascii="Arial" w:eastAsia="Arial" w:hAnsi="Arial" w:cs="Arial"/>
          <w:sz w:val="18"/>
          <w:szCs w:val="22"/>
          <w:lang w:eastAsia="en-US"/>
        </w:rPr>
        <w:t>s</w:t>
      </w:r>
      <w:r w:rsidRPr="00402236">
        <w:rPr>
          <w:rFonts w:ascii="Arial" w:eastAsia="Arial" w:hAnsi="Arial" w:cs="Arial"/>
          <w:sz w:val="18"/>
          <w:szCs w:val="22"/>
          <w:lang w:eastAsia="en-US"/>
        </w:rPr>
        <w:t xml:space="preserve"> cannot be sourced internally through the health service</w:t>
      </w:r>
      <w:r>
        <w:rPr>
          <w:rFonts w:ascii="Arial" w:eastAsia="Arial" w:hAnsi="Arial" w:cs="Arial"/>
          <w:sz w:val="18"/>
          <w:szCs w:val="22"/>
          <w:lang w:eastAsia="en-US"/>
        </w:rPr>
        <w:t xml:space="preserve"> or other sources,</w:t>
      </w:r>
      <w:r w:rsidRPr="00402236">
        <w:rPr>
          <w:rFonts w:ascii="Arial" w:eastAsia="Arial" w:hAnsi="Arial" w:cs="Arial"/>
          <w:sz w:val="18"/>
          <w:szCs w:val="22"/>
          <w:lang w:eastAsia="en-US"/>
        </w:rPr>
        <w:t xml:space="preserve"> applicants can contact WCMICS to request that a member of the WCMICS Consumer Group gets in touch to discuss their EOI.</w:t>
      </w:r>
      <w:r>
        <w:rPr>
          <w:rFonts w:ascii="Arial" w:eastAsia="Arial" w:hAnsi="Arial" w:cs="Arial"/>
          <w:sz w:val="18"/>
          <w:szCs w:val="22"/>
          <w:lang w:eastAsia="en-US"/>
        </w:rPr>
        <w:t xml:space="preserve"> </w:t>
      </w:r>
    </w:p>
    <w:p w14:paraId="5CD8326E" w14:textId="77777777" w:rsidR="001B0209" w:rsidRDefault="001B0209" w:rsidP="001B0209">
      <w:pPr>
        <w:widowControl w:val="0"/>
        <w:autoSpaceDE w:val="0"/>
        <w:autoSpaceDN w:val="0"/>
        <w:spacing w:after="80" w:line="276" w:lineRule="auto"/>
        <w:ind w:right="1174"/>
        <w:rPr>
          <w:rFonts w:ascii="Arial" w:eastAsia="Arial" w:hAnsi="Arial" w:cs="Arial"/>
          <w:sz w:val="18"/>
          <w:szCs w:val="22"/>
          <w:lang w:eastAsia="en-US"/>
        </w:rPr>
      </w:pPr>
      <w:r>
        <w:rPr>
          <w:rFonts w:ascii="Arial" w:eastAsia="Arial" w:hAnsi="Arial" w:cs="Arial"/>
          <w:sz w:val="18"/>
          <w:szCs w:val="22"/>
          <w:lang w:eastAsia="en-US"/>
        </w:rPr>
        <w:t>Please include direct and specific quotes from people affected by cancer regarding:</w:t>
      </w:r>
    </w:p>
    <w:p w14:paraId="6D137B9A" w14:textId="77777777" w:rsidR="001B0209" w:rsidRPr="00421C0B" w:rsidRDefault="001B0209" w:rsidP="001B0209">
      <w:pPr>
        <w:pStyle w:val="ListParagraph"/>
        <w:widowControl w:val="0"/>
        <w:numPr>
          <w:ilvl w:val="0"/>
          <w:numId w:val="13"/>
        </w:numPr>
        <w:autoSpaceDE w:val="0"/>
        <w:autoSpaceDN w:val="0"/>
        <w:spacing w:after="80" w:line="276" w:lineRule="auto"/>
        <w:ind w:right="1174"/>
        <w:contextualSpacing/>
        <w:rPr>
          <w:rFonts w:ascii="Arial" w:eastAsia="Arial" w:hAnsi="Arial" w:cs="Arial"/>
          <w:sz w:val="18"/>
          <w:szCs w:val="22"/>
          <w:lang w:eastAsia="en-US"/>
        </w:rPr>
      </w:pPr>
      <w:r>
        <w:rPr>
          <w:rFonts w:ascii="Arial" w:eastAsia="Arial" w:hAnsi="Arial" w:cs="Arial"/>
          <w:sz w:val="18"/>
          <w:szCs w:val="22"/>
          <w:lang w:eastAsia="en-US"/>
        </w:rPr>
        <w:t xml:space="preserve">Whether the project will </w:t>
      </w:r>
      <w:r w:rsidRPr="00421C0B">
        <w:rPr>
          <w:rFonts w:ascii="Arial" w:eastAsia="Arial" w:hAnsi="Arial" w:cs="Arial"/>
          <w:sz w:val="18"/>
          <w:szCs w:val="22"/>
          <w:lang w:eastAsia="en-US"/>
        </w:rPr>
        <w:t>bring benefits</w:t>
      </w:r>
      <w:r>
        <w:rPr>
          <w:rFonts w:ascii="Arial" w:eastAsia="Arial" w:hAnsi="Arial" w:cs="Arial"/>
          <w:sz w:val="18"/>
          <w:szCs w:val="22"/>
          <w:lang w:eastAsia="en-US"/>
        </w:rPr>
        <w:t xml:space="preserve"> that are important to patients and carers.</w:t>
      </w:r>
    </w:p>
    <w:p w14:paraId="1F79B464" w14:textId="77777777" w:rsidR="001B0209" w:rsidRPr="00421C0B" w:rsidRDefault="001B0209" w:rsidP="001B0209">
      <w:pPr>
        <w:pStyle w:val="ListParagraph"/>
        <w:widowControl w:val="0"/>
        <w:numPr>
          <w:ilvl w:val="0"/>
          <w:numId w:val="13"/>
        </w:numPr>
        <w:autoSpaceDE w:val="0"/>
        <w:autoSpaceDN w:val="0"/>
        <w:spacing w:after="80" w:line="276" w:lineRule="auto"/>
        <w:ind w:right="1174"/>
        <w:contextualSpacing/>
        <w:rPr>
          <w:rFonts w:ascii="Arial" w:eastAsia="Arial" w:hAnsi="Arial" w:cs="Arial"/>
          <w:sz w:val="18"/>
          <w:szCs w:val="22"/>
          <w:lang w:eastAsia="en-US"/>
        </w:rPr>
      </w:pPr>
      <w:r>
        <w:rPr>
          <w:rFonts w:ascii="Arial" w:eastAsia="Arial" w:hAnsi="Arial" w:cs="Arial"/>
          <w:sz w:val="18"/>
          <w:szCs w:val="22"/>
          <w:lang w:eastAsia="en-US"/>
        </w:rPr>
        <w:t xml:space="preserve">Any potential </w:t>
      </w:r>
      <w:r w:rsidRPr="00421C0B">
        <w:rPr>
          <w:rFonts w:ascii="Arial" w:eastAsia="Arial" w:hAnsi="Arial" w:cs="Arial"/>
          <w:sz w:val="18"/>
          <w:szCs w:val="22"/>
          <w:lang w:eastAsia="en-US"/>
        </w:rPr>
        <w:t>unwanted negative effects on pat</w:t>
      </w:r>
      <w:r>
        <w:rPr>
          <w:rFonts w:ascii="Arial" w:eastAsia="Arial" w:hAnsi="Arial" w:cs="Arial"/>
          <w:sz w:val="18"/>
          <w:szCs w:val="22"/>
          <w:lang w:eastAsia="en-US"/>
        </w:rPr>
        <w:t>ient care or experience.</w:t>
      </w:r>
    </w:p>
    <w:p w14:paraId="1B0A141B" w14:textId="77777777" w:rsidR="001B0209" w:rsidRPr="00421C0B" w:rsidRDefault="001B0209" w:rsidP="001B0209">
      <w:pPr>
        <w:pStyle w:val="ListParagraph"/>
        <w:widowControl w:val="0"/>
        <w:numPr>
          <w:ilvl w:val="0"/>
          <w:numId w:val="13"/>
        </w:numPr>
        <w:autoSpaceDE w:val="0"/>
        <w:autoSpaceDN w:val="0"/>
        <w:spacing w:after="80" w:line="276" w:lineRule="auto"/>
        <w:ind w:right="1174"/>
        <w:contextualSpacing/>
        <w:rPr>
          <w:rFonts w:ascii="Arial" w:eastAsia="Arial" w:hAnsi="Arial" w:cs="Arial"/>
          <w:sz w:val="18"/>
          <w:szCs w:val="22"/>
          <w:lang w:eastAsia="en-US"/>
        </w:rPr>
      </w:pPr>
      <w:r w:rsidRPr="00421C0B">
        <w:rPr>
          <w:rFonts w:ascii="Arial" w:eastAsia="Arial" w:hAnsi="Arial" w:cs="Arial"/>
          <w:sz w:val="18"/>
          <w:szCs w:val="22"/>
          <w:lang w:eastAsia="en-US"/>
        </w:rPr>
        <w:t>How consumers could be involved in the project, including in the planning phase</w:t>
      </w:r>
      <w:r>
        <w:rPr>
          <w:rFonts w:ascii="Arial" w:eastAsia="Arial" w:hAnsi="Arial" w:cs="Arial"/>
          <w:sz w:val="18"/>
          <w:szCs w:val="22"/>
          <w:lang w:eastAsia="en-US"/>
        </w:rPr>
        <w:t>.</w:t>
      </w:r>
    </w:p>
    <w:p w14:paraId="6CB216FD" w14:textId="77777777" w:rsidR="001B0209" w:rsidRPr="005E29DA" w:rsidRDefault="001B0209" w:rsidP="001B0209">
      <w:pPr>
        <w:widowControl w:val="0"/>
        <w:autoSpaceDE w:val="0"/>
        <w:autoSpaceDN w:val="0"/>
        <w:spacing w:after="80" w:line="276" w:lineRule="auto"/>
        <w:ind w:right="1174"/>
        <w:rPr>
          <w:rFonts w:ascii="Arial" w:eastAsia="Arial" w:hAnsi="Arial" w:cs="Arial"/>
          <w:sz w:val="18"/>
          <w:szCs w:val="22"/>
          <w:lang w:eastAsia="en-US"/>
        </w:rPr>
      </w:pPr>
      <w:r>
        <w:rPr>
          <w:rFonts w:ascii="Arial" w:eastAsia="Arial" w:hAnsi="Arial" w:cs="Arial"/>
          <w:sz w:val="18"/>
          <w:szCs w:val="22"/>
          <w:lang w:eastAsia="en-US"/>
        </w:rPr>
        <w:t>In some cases consumers may be comfortable to complete this section themselves.</w:t>
      </w:r>
    </w:p>
    <w:tbl>
      <w:tblPr>
        <w:tblStyle w:val="TableGrid1"/>
        <w:tblW w:w="9177" w:type="dxa"/>
        <w:tblInd w:w="115" w:type="dxa"/>
        <w:tblBorders>
          <w:insideH w:val="none" w:sz="0" w:space="0" w:color="auto"/>
          <w:insideV w:val="none" w:sz="0" w:space="0" w:color="auto"/>
        </w:tblBorders>
        <w:tblLook w:val="04A0" w:firstRow="1" w:lastRow="0" w:firstColumn="1" w:lastColumn="0" w:noHBand="0" w:noVBand="1"/>
      </w:tblPr>
      <w:tblGrid>
        <w:gridCol w:w="9177"/>
      </w:tblGrid>
      <w:tr w:rsidR="001B0209" w:rsidRPr="002E41ED" w14:paraId="44D3CF82" w14:textId="77777777" w:rsidTr="00B6702D">
        <w:trPr>
          <w:trHeight w:val="3232"/>
        </w:trPr>
        <w:tc>
          <w:tcPr>
            <w:tcW w:w="9177" w:type="dxa"/>
          </w:tcPr>
          <w:p w14:paraId="0728D72F" w14:textId="77777777" w:rsidR="001B0209" w:rsidRPr="002E41ED" w:rsidRDefault="001B0209" w:rsidP="00B6702D">
            <w:pPr>
              <w:spacing w:line="276" w:lineRule="auto"/>
              <w:rPr>
                <w:rFonts w:ascii="Arial" w:eastAsia="Arial" w:hAnsi="Arial" w:cs="Arial"/>
                <w:sz w:val="20"/>
                <w:szCs w:val="22"/>
              </w:rPr>
            </w:pPr>
          </w:p>
        </w:tc>
      </w:tr>
    </w:tbl>
    <w:p w14:paraId="0CCC993A" w14:textId="77777777" w:rsidR="001B0209" w:rsidRPr="002E41ED" w:rsidRDefault="001B0209" w:rsidP="001B0209">
      <w:pPr>
        <w:widowControl w:val="0"/>
        <w:autoSpaceDE w:val="0"/>
        <w:autoSpaceDN w:val="0"/>
        <w:spacing w:line="276" w:lineRule="auto"/>
        <w:rPr>
          <w:rFonts w:ascii="Arial" w:eastAsia="Arial" w:hAnsi="Arial" w:cs="Arial"/>
          <w:sz w:val="22"/>
          <w:szCs w:val="22"/>
          <w:lang w:eastAsia="en-US"/>
        </w:rPr>
      </w:pPr>
    </w:p>
    <w:p w14:paraId="201F083C" w14:textId="77777777" w:rsidR="001B0209" w:rsidRPr="002E41ED" w:rsidRDefault="001B0209" w:rsidP="001B0209">
      <w:pPr>
        <w:widowControl w:val="0"/>
        <w:autoSpaceDE w:val="0"/>
        <w:autoSpaceDN w:val="0"/>
        <w:spacing w:after="80" w:line="276" w:lineRule="auto"/>
        <w:ind w:right="4"/>
        <w:rPr>
          <w:rFonts w:ascii="Arial" w:eastAsia="Arial" w:hAnsi="Arial" w:cs="Arial"/>
          <w:sz w:val="22"/>
          <w:szCs w:val="22"/>
          <w:lang w:eastAsia="en-US"/>
        </w:rPr>
      </w:pPr>
      <w:r w:rsidRPr="002E41ED">
        <w:rPr>
          <w:rFonts w:ascii="Arial" w:eastAsia="Arial" w:hAnsi="Arial" w:cs="Arial"/>
          <w:sz w:val="22"/>
          <w:szCs w:val="22"/>
          <w:lang w:eastAsia="en-US"/>
        </w:rPr>
        <w:t>Briefly describe on-going sustainabili</w:t>
      </w:r>
      <w:r>
        <w:rPr>
          <w:rFonts w:ascii="Arial" w:eastAsia="Arial" w:hAnsi="Arial" w:cs="Arial"/>
          <w:sz w:val="22"/>
          <w:szCs w:val="22"/>
          <w:lang w:eastAsia="en-US"/>
        </w:rPr>
        <w:t>ty of project deliverables post-funding</w:t>
      </w:r>
      <w:r w:rsidRPr="002E41ED">
        <w:rPr>
          <w:rFonts w:ascii="Arial" w:eastAsia="Arial" w:hAnsi="Arial" w:cs="Arial"/>
          <w:sz w:val="22"/>
          <w:szCs w:val="22"/>
          <w:lang w:eastAsia="en-US"/>
        </w:rPr>
        <w:t xml:space="preserve"> </w:t>
      </w:r>
      <w:r w:rsidRPr="002E41ED">
        <w:rPr>
          <w:rFonts w:ascii="Arial" w:eastAsia="Arial" w:hAnsi="Arial" w:cs="Arial"/>
          <w:sz w:val="18"/>
          <w:szCs w:val="22"/>
          <w:lang w:eastAsia="en-US"/>
        </w:rPr>
        <w:t>(Max.100 words)</w:t>
      </w:r>
    </w:p>
    <w:tbl>
      <w:tblPr>
        <w:tblStyle w:val="TableGrid1"/>
        <w:tblW w:w="9207" w:type="dxa"/>
        <w:tblInd w:w="115" w:type="dxa"/>
        <w:tblBorders>
          <w:insideH w:val="none" w:sz="0" w:space="0" w:color="auto"/>
          <w:insideV w:val="none" w:sz="0" w:space="0" w:color="auto"/>
        </w:tblBorders>
        <w:tblLook w:val="04A0" w:firstRow="1" w:lastRow="0" w:firstColumn="1" w:lastColumn="0" w:noHBand="0" w:noVBand="1"/>
      </w:tblPr>
      <w:tblGrid>
        <w:gridCol w:w="9207"/>
      </w:tblGrid>
      <w:tr w:rsidR="001B0209" w:rsidRPr="002E41ED" w14:paraId="12755FE3" w14:textId="77777777" w:rsidTr="00B6702D">
        <w:trPr>
          <w:trHeight w:val="935"/>
        </w:trPr>
        <w:tc>
          <w:tcPr>
            <w:tcW w:w="9207" w:type="dxa"/>
          </w:tcPr>
          <w:p w14:paraId="618BA82E" w14:textId="77777777" w:rsidR="001B0209" w:rsidRPr="002E41ED" w:rsidRDefault="001B0209" w:rsidP="00B6702D">
            <w:pPr>
              <w:spacing w:line="276" w:lineRule="auto"/>
              <w:rPr>
                <w:rFonts w:ascii="Arial" w:eastAsia="Arial" w:hAnsi="Arial" w:cs="Arial"/>
                <w:sz w:val="20"/>
                <w:szCs w:val="22"/>
              </w:rPr>
            </w:pPr>
          </w:p>
          <w:p w14:paraId="45BFEA5E" w14:textId="77777777" w:rsidR="001B0209" w:rsidRPr="002E41ED" w:rsidRDefault="001B0209" w:rsidP="00B6702D">
            <w:pPr>
              <w:spacing w:line="276" w:lineRule="auto"/>
              <w:rPr>
                <w:rFonts w:ascii="Arial" w:eastAsia="Arial" w:hAnsi="Arial" w:cs="Arial"/>
                <w:sz w:val="20"/>
                <w:szCs w:val="22"/>
              </w:rPr>
            </w:pPr>
          </w:p>
          <w:p w14:paraId="6E8EE313" w14:textId="77777777" w:rsidR="001B0209" w:rsidRPr="002E41ED" w:rsidRDefault="001B0209" w:rsidP="00B6702D">
            <w:pPr>
              <w:spacing w:line="276" w:lineRule="auto"/>
              <w:rPr>
                <w:rFonts w:ascii="Arial" w:eastAsia="Arial" w:hAnsi="Arial" w:cs="Arial"/>
                <w:sz w:val="20"/>
                <w:szCs w:val="22"/>
              </w:rPr>
            </w:pPr>
          </w:p>
          <w:p w14:paraId="7AAA4251" w14:textId="77777777" w:rsidR="001B0209" w:rsidRPr="002E41ED" w:rsidRDefault="001B0209" w:rsidP="00B6702D">
            <w:pPr>
              <w:spacing w:line="276" w:lineRule="auto"/>
              <w:rPr>
                <w:rFonts w:ascii="Arial" w:eastAsia="Arial" w:hAnsi="Arial" w:cs="Arial"/>
                <w:sz w:val="20"/>
                <w:szCs w:val="22"/>
              </w:rPr>
            </w:pPr>
          </w:p>
          <w:p w14:paraId="70BF0559" w14:textId="77777777" w:rsidR="001B0209" w:rsidRPr="002E41ED" w:rsidRDefault="001B0209" w:rsidP="00B6702D">
            <w:pPr>
              <w:spacing w:line="276" w:lineRule="auto"/>
              <w:rPr>
                <w:rFonts w:ascii="Arial" w:eastAsia="Arial" w:hAnsi="Arial" w:cs="Arial"/>
                <w:sz w:val="20"/>
                <w:szCs w:val="22"/>
              </w:rPr>
            </w:pPr>
          </w:p>
          <w:p w14:paraId="6B3D2522" w14:textId="77777777" w:rsidR="001B0209" w:rsidRPr="002E41ED" w:rsidRDefault="001B0209" w:rsidP="00B6702D">
            <w:pPr>
              <w:spacing w:line="276" w:lineRule="auto"/>
              <w:rPr>
                <w:rFonts w:ascii="Arial" w:eastAsia="Arial" w:hAnsi="Arial" w:cs="Arial"/>
                <w:sz w:val="20"/>
                <w:szCs w:val="22"/>
              </w:rPr>
            </w:pPr>
          </w:p>
          <w:p w14:paraId="23C688A8" w14:textId="77777777" w:rsidR="001B0209" w:rsidRPr="002E41ED" w:rsidRDefault="001B0209" w:rsidP="00B6702D">
            <w:pPr>
              <w:spacing w:line="276" w:lineRule="auto"/>
              <w:rPr>
                <w:rFonts w:ascii="Arial" w:eastAsia="Arial" w:hAnsi="Arial" w:cs="Arial"/>
                <w:sz w:val="20"/>
                <w:szCs w:val="22"/>
              </w:rPr>
            </w:pPr>
          </w:p>
        </w:tc>
      </w:tr>
    </w:tbl>
    <w:p w14:paraId="3BEC4C8D" w14:textId="77777777" w:rsidR="001B0209" w:rsidRPr="002E41ED" w:rsidRDefault="001B0209" w:rsidP="001B0209">
      <w:pPr>
        <w:widowControl w:val="0"/>
        <w:autoSpaceDE w:val="0"/>
        <w:autoSpaceDN w:val="0"/>
        <w:spacing w:after="80" w:line="276" w:lineRule="auto"/>
        <w:ind w:right="4"/>
        <w:rPr>
          <w:rFonts w:ascii="Arial" w:eastAsia="Arial" w:hAnsi="Arial" w:cs="Arial"/>
          <w:sz w:val="22"/>
          <w:szCs w:val="22"/>
          <w:lang w:eastAsia="en-US"/>
        </w:rPr>
      </w:pPr>
      <w:r w:rsidRPr="002E41ED">
        <w:rPr>
          <w:rFonts w:ascii="Arial" w:eastAsia="Arial" w:hAnsi="Arial" w:cs="Arial"/>
          <w:sz w:val="22"/>
          <w:szCs w:val="22"/>
          <w:lang w:eastAsia="en-US"/>
        </w:rPr>
        <w:br/>
        <w:t xml:space="preserve">Optional - Links to external references to support your proposal. </w:t>
      </w:r>
      <w:r>
        <w:rPr>
          <w:rFonts w:ascii="Arial" w:eastAsia="Arial" w:hAnsi="Arial" w:cs="Arial"/>
          <w:sz w:val="18"/>
          <w:szCs w:val="22"/>
          <w:lang w:eastAsia="en-US"/>
        </w:rPr>
        <w:t>(Max. 1000 c</w:t>
      </w:r>
      <w:r w:rsidRPr="00E5771C">
        <w:rPr>
          <w:rFonts w:ascii="Arial" w:eastAsia="Arial" w:hAnsi="Arial" w:cs="Arial"/>
          <w:sz w:val="18"/>
          <w:szCs w:val="22"/>
          <w:lang w:eastAsia="en-US"/>
        </w:rPr>
        <w:t>haracters)</w:t>
      </w:r>
    </w:p>
    <w:tbl>
      <w:tblPr>
        <w:tblStyle w:val="TableGrid1"/>
        <w:tblW w:w="9207" w:type="dxa"/>
        <w:tblInd w:w="115" w:type="dxa"/>
        <w:tblBorders>
          <w:insideH w:val="none" w:sz="0" w:space="0" w:color="auto"/>
          <w:insideV w:val="none" w:sz="0" w:space="0" w:color="auto"/>
        </w:tblBorders>
        <w:tblLook w:val="04A0" w:firstRow="1" w:lastRow="0" w:firstColumn="1" w:lastColumn="0" w:noHBand="0" w:noVBand="1"/>
      </w:tblPr>
      <w:tblGrid>
        <w:gridCol w:w="9207"/>
      </w:tblGrid>
      <w:tr w:rsidR="001B0209" w:rsidRPr="002E41ED" w14:paraId="7FFFC0E2" w14:textId="77777777" w:rsidTr="00B6702D">
        <w:trPr>
          <w:trHeight w:val="935"/>
        </w:trPr>
        <w:tc>
          <w:tcPr>
            <w:tcW w:w="9207" w:type="dxa"/>
          </w:tcPr>
          <w:p w14:paraId="734182D4" w14:textId="77777777" w:rsidR="001B0209" w:rsidRPr="002E41ED" w:rsidRDefault="001B0209" w:rsidP="00B6702D">
            <w:pPr>
              <w:spacing w:line="276" w:lineRule="auto"/>
              <w:rPr>
                <w:rFonts w:ascii="Arial" w:eastAsia="Arial" w:hAnsi="Arial" w:cs="Arial"/>
                <w:sz w:val="20"/>
                <w:szCs w:val="22"/>
              </w:rPr>
            </w:pPr>
          </w:p>
          <w:p w14:paraId="3344F567" w14:textId="77777777" w:rsidR="001B0209" w:rsidRPr="002E41ED" w:rsidRDefault="001B0209" w:rsidP="00B6702D">
            <w:pPr>
              <w:spacing w:line="276" w:lineRule="auto"/>
              <w:rPr>
                <w:rFonts w:ascii="Arial" w:eastAsia="Arial" w:hAnsi="Arial" w:cs="Arial"/>
                <w:sz w:val="20"/>
                <w:szCs w:val="22"/>
              </w:rPr>
            </w:pPr>
          </w:p>
          <w:p w14:paraId="778749F4" w14:textId="77777777" w:rsidR="001B0209" w:rsidRPr="002E41ED" w:rsidRDefault="001B0209" w:rsidP="00B6702D">
            <w:pPr>
              <w:spacing w:line="276" w:lineRule="auto"/>
              <w:rPr>
                <w:rFonts w:ascii="Arial" w:eastAsia="Arial" w:hAnsi="Arial" w:cs="Arial"/>
                <w:sz w:val="20"/>
                <w:szCs w:val="22"/>
              </w:rPr>
            </w:pPr>
          </w:p>
          <w:p w14:paraId="1C2D182B" w14:textId="77777777" w:rsidR="001B0209" w:rsidRPr="002E41ED" w:rsidRDefault="001B0209" w:rsidP="00B6702D">
            <w:pPr>
              <w:spacing w:line="276" w:lineRule="auto"/>
              <w:rPr>
                <w:rFonts w:ascii="Arial" w:eastAsia="Arial" w:hAnsi="Arial" w:cs="Arial"/>
                <w:sz w:val="20"/>
                <w:szCs w:val="22"/>
              </w:rPr>
            </w:pPr>
          </w:p>
          <w:p w14:paraId="0904ED49" w14:textId="77777777" w:rsidR="001B0209" w:rsidRPr="002E41ED" w:rsidRDefault="001B0209" w:rsidP="00B6702D">
            <w:pPr>
              <w:spacing w:line="276" w:lineRule="auto"/>
              <w:rPr>
                <w:rFonts w:ascii="Arial" w:eastAsia="Arial" w:hAnsi="Arial" w:cs="Arial"/>
                <w:sz w:val="20"/>
                <w:szCs w:val="22"/>
              </w:rPr>
            </w:pPr>
          </w:p>
          <w:p w14:paraId="1D0FBDD2" w14:textId="77777777" w:rsidR="001B0209" w:rsidRPr="002E41ED" w:rsidRDefault="001B0209" w:rsidP="00B6702D">
            <w:pPr>
              <w:spacing w:line="276" w:lineRule="auto"/>
              <w:rPr>
                <w:rFonts w:ascii="Arial" w:eastAsia="Arial" w:hAnsi="Arial" w:cs="Arial"/>
                <w:sz w:val="20"/>
                <w:szCs w:val="22"/>
              </w:rPr>
            </w:pPr>
          </w:p>
          <w:p w14:paraId="7FF1F2E2" w14:textId="77777777" w:rsidR="001B0209" w:rsidRPr="002E41ED" w:rsidRDefault="001B0209" w:rsidP="00B6702D">
            <w:pPr>
              <w:spacing w:line="276" w:lineRule="auto"/>
              <w:rPr>
                <w:rFonts w:ascii="Arial" w:eastAsia="Arial" w:hAnsi="Arial" w:cs="Arial"/>
                <w:sz w:val="20"/>
                <w:szCs w:val="22"/>
              </w:rPr>
            </w:pPr>
          </w:p>
        </w:tc>
      </w:tr>
    </w:tbl>
    <w:p w14:paraId="119796D0" w14:textId="77777777" w:rsidR="001B0209" w:rsidRPr="002E41ED" w:rsidRDefault="001B0209" w:rsidP="001B0209">
      <w:pPr>
        <w:widowControl w:val="0"/>
        <w:autoSpaceDE w:val="0"/>
        <w:autoSpaceDN w:val="0"/>
        <w:spacing w:line="276" w:lineRule="auto"/>
        <w:rPr>
          <w:rFonts w:ascii="Arial" w:eastAsia="Arial" w:hAnsi="Arial" w:cs="Arial"/>
          <w:sz w:val="22"/>
          <w:szCs w:val="22"/>
          <w:lang w:eastAsia="en-US"/>
        </w:rPr>
      </w:pPr>
      <w:r w:rsidRPr="002E41ED">
        <w:rPr>
          <w:rFonts w:ascii="Arial" w:eastAsia="Arial" w:hAnsi="Arial" w:cs="Arial"/>
          <w:sz w:val="22"/>
          <w:szCs w:val="22"/>
          <w:lang w:eastAsia="en-US"/>
        </w:rPr>
        <w:br/>
      </w:r>
    </w:p>
    <w:tbl>
      <w:tblPr>
        <w:tblW w:w="91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0" w:type="dxa"/>
        </w:tblCellMar>
        <w:tblLook w:val="01E0" w:firstRow="1" w:lastRow="1" w:firstColumn="1" w:lastColumn="1" w:noHBand="0" w:noVBand="0"/>
      </w:tblPr>
      <w:tblGrid>
        <w:gridCol w:w="4246"/>
        <w:gridCol w:w="4952"/>
      </w:tblGrid>
      <w:tr w:rsidR="001B0209" w:rsidRPr="002E41ED" w14:paraId="2B0BDD6C" w14:textId="77777777" w:rsidTr="00B6702D">
        <w:trPr>
          <w:trHeight w:val="1779"/>
        </w:trPr>
        <w:tc>
          <w:tcPr>
            <w:tcW w:w="4246" w:type="dxa"/>
            <w:tcBorders>
              <w:bottom w:val="single" w:sz="4" w:space="0" w:color="auto"/>
            </w:tcBorders>
            <w:vAlign w:val="center"/>
          </w:tcPr>
          <w:p w14:paraId="7F817503" w14:textId="77777777" w:rsidR="001B0209" w:rsidRDefault="001B0209" w:rsidP="00B6702D">
            <w:pPr>
              <w:widowControl w:val="0"/>
              <w:autoSpaceDE w:val="0"/>
              <w:autoSpaceDN w:val="0"/>
              <w:spacing w:line="276" w:lineRule="auto"/>
              <w:ind w:right="326"/>
              <w:rPr>
                <w:rFonts w:ascii="Arial" w:eastAsia="Arial" w:hAnsi="Arial" w:cs="Arial"/>
                <w:sz w:val="22"/>
                <w:szCs w:val="22"/>
                <w:lang w:eastAsia="en-US"/>
              </w:rPr>
            </w:pPr>
            <w:r w:rsidRPr="002E41ED">
              <w:rPr>
                <w:rFonts w:ascii="Arial" w:eastAsia="Arial" w:hAnsi="Arial" w:cs="Arial"/>
                <w:sz w:val="22"/>
                <w:szCs w:val="22"/>
                <w:lang w:eastAsia="en-US"/>
              </w:rPr>
              <w:t>Tota</w:t>
            </w:r>
            <w:r>
              <w:rPr>
                <w:rFonts w:ascii="Arial" w:eastAsia="Arial" w:hAnsi="Arial" w:cs="Arial"/>
                <w:sz w:val="22"/>
                <w:szCs w:val="22"/>
                <w:lang w:eastAsia="en-US"/>
              </w:rPr>
              <w:t>l Funding Requested (incl. GST)</w:t>
            </w:r>
          </w:p>
          <w:p w14:paraId="2472F0EC" w14:textId="77777777" w:rsidR="001B0209" w:rsidRPr="005E29DA" w:rsidRDefault="001B0209" w:rsidP="00B6702D">
            <w:pPr>
              <w:widowControl w:val="0"/>
              <w:autoSpaceDE w:val="0"/>
              <w:autoSpaceDN w:val="0"/>
              <w:spacing w:line="276" w:lineRule="auto"/>
              <w:ind w:right="326"/>
              <w:rPr>
                <w:rFonts w:ascii="Arial" w:eastAsia="Arial" w:hAnsi="Arial" w:cs="Arial"/>
                <w:sz w:val="18"/>
                <w:szCs w:val="22"/>
                <w:lang w:eastAsia="en-US"/>
              </w:rPr>
            </w:pPr>
            <w:r>
              <w:rPr>
                <w:rFonts w:ascii="Arial" w:eastAsia="Arial" w:hAnsi="Arial" w:cs="Arial"/>
                <w:sz w:val="18"/>
                <w:szCs w:val="22"/>
                <w:lang w:eastAsia="en-US"/>
              </w:rPr>
              <w:t>(Breakdown of expenditure can be included here if known)</w:t>
            </w:r>
          </w:p>
        </w:tc>
        <w:tc>
          <w:tcPr>
            <w:tcW w:w="4952" w:type="dxa"/>
            <w:tcBorders>
              <w:bottom w:val="single" w:sz="4" w:space="0" w:color="auto"/>
            </w:tcBorders>
            <w:vAlign w:val="center"/>
          </w:tcPr>
          <w:p w14:paraId="689158E3" w14:textId="77777777" w:rsidR="001B0209" w:rsidRPr="002E41ED" w:rsidRDefault="001B0209" w:rsidP="00B6702D">
            <w:pPr>
              <w:widowControl w:val="0"/>
              <w:autoSpaceDE w:val="0"/>
              <w:autoSpaceDN w:val="0"/>
              <w:spacing w:line="276" w:lineRule="auto"/>
              <w:rPr>
                <w:rFonts w:ascii="Arial" w:eastAsia="Arial" w:hAnsi="Arial" w:cs="Arial"/>
                <w:sz w:val="20"/>
                <w:szCs w:val="22"/>
                <w:lang w:eastAsia="en-US"/>
              </w:rPr>
            </w:pPr>
            <w:r w:rsidRPr="002E41ED">
              <w:rPr>
                <w:rFonts w:ascii="Arial" w:eastAsia="Arial" w:hAnsi="Arial" w:cs="Arial"/>
                <w:sz w:val="22"/>
                <w:szCs w:val="22"/>
                <w:lang w:eastAsia="en-US"/>
              </w:rPr>
              <w:t>$</w:t>
            </w:r>
          </w:p>
        </w:tc>
      </w:tr>
    </w:tbl>
    <w:p w14:paraId="013A53BA" w14:textId="77777777" w:rsidR="001B0209" w:rsidRPr="002E41ED" w:rsidRDefault="001B0209" w:rsidP="001B0209">
      <w:pPr>
        <w:widowControl w:val="0"/>
        <w:autoSpaceDE w:val="0"/>
        <w:autoSpaceDN w:val="0"/>
        <w:spacing w:line="276" w:lineRule="auto"/>
        <w:rPr>
          <w:rFonts w:ascii="Arial" w:eastAsia="Arial" w:hAnsi="Arial" w:cs="Arial"/>
          <w:sz w:val="20"/>
          <w:szCs w:val="22"/>
          <w:lang w:eastAsia="en-US"/>
        </w:rPr>
        <w:sectPr w:rsidR="001B0209" w:rsidRPr="002E41ED" w:rsidSect="00B6702D">
          <w:headerReference w:type="even" r:id="rId37"/>
          <w:headerReference w:type="default" r:id="rId38"/>
          <w:footerReference w:type="even" r:id="rId39"/>
          <w:footerReference w:type="default" r:id="rId40"/>
          <w:headerReference w:type="first" r:id="rId41"/>
          <w:footerReference w:type="first" r:id="rId42"/>
          <w:pgSz w:w="11910" w:h="16840" w:code="9"/>
          <w:pgMar w:top="1560" w:right="1274" w:bottom="1135" w:left="1560" w:header="720" w:footer="208" w:gutter="0"/>
          <w:cols w:space="720"/>
          <w:docGrid w:linePitch="326"/>
        </w:sectPr>
      </w:pPr>
    </w:p>
    <w:p w14:paraId="35AAB1BB" w14:textId="77777777" w:rsidR="001B0209" w:rsidRDefault="001B0209" w:rsidP="001B0209">
      <w:pPr>
        <w:widowControl w:val="0"/>
        <w:autoSpaceDE w:val="0"/>
        <w:autoSpaceDN w:val="0"/>
        <w:spacing w:before="120" w:after="120"/>
        <w:rPr>
          <w:rFonts w:ascii="Arial" w:eastAsia="Arial" w:hAnsi="Arial" w:cs="Arial"/>
          <w:b/>
          <w:sz w:val="28"/>
          <w:szCs w:val="22"/>
          <w:lang w:eastAsia="en-US"/>
        </w:rPr>
      </w:pPr>
      <w:r w:rsidRPr="002E41ED">
        <w:rPr>
          <w:rFonts w:ascii="Arial" w:eastAsia="Arial" w:hAnsi="Arial" w:cs="Arial"/>
          <w:b/>
          <w:sz w:val="28"/>
          <w:szCs w:val="22"/>
          <w:lang w:eastAsia="en-US"/>
        </w:rPr>
        <w:lastRenderedPageBreak/>
        <w:t>Endorsements</w:t>
      </w:r>
    </w:p>
    <w:p w14:paraId="70711E63" w14:textId="77777777" w:rsidR="001B0209" w:rsidRPr="002E41ED" w:rsidRDefault="001B0209" w:rsidP="001B0209">
      <w:pPr>
        <w:widowControl w:val="0"/>
        <w:autoSpaceDE w:val="0"/>
        <w:autoSpaceDN w:val="0"/>
        <w:spacing w:before="120" w:after="120"/>
        <w:rPr>
          <w:rFonts w:ascii="Arial" w:eastAsia="Arial" w:hAnsi="Arial" w:cs="Arial"/>
          <w:sz w:val="22"/>
          <w:szCs w:val="22"/>
          <w:lang w:eastAsia="en-US"/>
        </w:rPr>
      </w:pPr>
      <w:r w:rsidRPr="002E41ED">
        <w:rPr>
          <w:rFonts w:ascii="Arial" w:eastAsia="Arial" w:hAnsi="Arial" w:cs="Arial"/>
          <w:sz w:val="22"/>
          <w:szCs w:val="22"/>
          <w:lang w:eastAsia="en-US"/>
        </w:rPr>
        <w:t>Applicant declaration: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5812"/>
        <w:gridCol w:w="1276"/>
        <w:gridCol w:w="2126"/>
      </w:tblGrid>
      <w:tr w:rsidR="001B0209" w:rsidRPr="002E41ED" w14:paraId="3F61439E" w14:textId="77777777" w:rsidTr="00B6702D">
        <w:trPr>
          <w:trHeight w:val="1216"/>
        </w:trPr>
        <w:tc>
          <w:tcPr>
            <w:tcW w:w="9214" w:type="dxa"/>
            <w:gridSpan w:val="3"/>
            <w:vAlign w:val="center"/>
          </w:tcPr>
          <w:p w14:paraId="3EA79DE6" w14:textId="77777777" w:rsidR="001B0209" w:rsidRPr="002E41ED" w:rsidRDefault="001B0209" w:rsidP="00B6702D">
            <w:pPr>
              <w:widowControl w:val="0"/>
              <w:autoSpaceDE w:val="0"/>
              <w:autoSpaceDN w:val="0"/>
              <w:spacing w:line="276" w:lineRule="auto"/>
              <w:ind w:left="142" w:right="664"/>
              <w:rPr>
                <w:rFonts w:ascii="Arial" w:eastAsia="Arial" w:hAnsi="Arial" w:cs="Arial"/>
                <w:sz w:val="20"/>
                <w:szCs w:val="22"/>
                <w:lang w:eastAsia="en-US"/>
              </w:rPr>
            </w:pPr>
            <w:r w:rsidRPr="002E41ED">
              <w:rPr>
                <w:rFonts w:ascii="Arial" w:eastAsia="Arial" w:hAnsi="Arial" w:cs="Arial"/>
                <w:i/>
                <w:sz w:val="20"/>
                <w:szCs w:val="22"/>
                <w:lang w:eastAsia="en-US"/>
              </w:rPr>
              <w:t>I certify that the information in this Expression of Interest is accurate and has been compiled in accordance with the WCMICS</w:t>
            </w:r>
            <w:r>
              <w:rPr>
                <w:rFonts w:ascii="Arial" w:eastAsia="Arial" w:hAnsi="Arial" w:cs="Arial"/>
                <w:i/>
                <w:sz w:val="20"/>
                <w:szCs w:val="22"/>
                <w:lang w:eastAsia="en-US"/>
              </w:rPr>
              <w:t xml:space="preserve"> Grants Program </w:t>
            </w:r>
            <w:r w:rsidRPr="007E234E">
              <w:rPr>
                <w:rFonts w:ascii="Arial" w:eastAsia="Arial" w:hAnsi="Arial" w:cs="Arial"/>
                <w:i/>
                <w:sz w:val="20"/>
                <w:szCs w:val="22"/>
                <w:lang w:eastAsia="en-US"/>
              </w:rPr>
              <w:t xml:space="preserve">Innovation &amp; Improvement Stream </w:t>
            </w:r>
            <w:r>
              <w:rPr>
                <w:rFonts w:ascii="Arial" w:eastAsia="Arial" w:hAnsi="Arial" w:cs="Arial"/>
                <w:i/>
                <w:sz w:val="20"/>
                <w:szCs w:val="22"/>
                <w:lang w:eastAsia="en-US"/>
              </w:rPr>
              <w:t xml:space="preserve">Guidelines 2022/23. </w:t>
            </w:r>
            <w:r w:rsidRPr="002E41ED">
              <w:rPr>
                <w:rFonts w:ascii="Arial" w:eastAsia="Arial" w:hAnsi="Arial" w:cs="Arial"/>
                <w:i/>
                <w:sz w:val="20"/>
                <w:szCs w:val="22"/>
                <w:lang w:eastAsia="en-US"/>
              </w:rPr>
              <w:t>The EOI has been discussed with relevant stakeholders, including my line manager</w:t>
            </w:r>
            <w:r>
              <w:rPr>
                <w:rFonts w:ascii="Arial" w:eastAsia="Arial" w:hAnsi="Arial" w:cs="Arial"/>
                <w:i/>
                <w:sz w:val="20"/>
                <w:szCs w:val="22"/>
                <w:lang w:eastAsia="en-US"/>
              </w:rPr>
              <w:t>, consumers</w:t>
            </w:r>
            <w:r w:rsidRPr="002E41ED">
              <w:rPr>
                <w:rFonts w:ascii="Arial" w:eastAsia="Arial" w:hAnsi="Arial" w:cs="Arial"/>
                <w:i/>
                <w:sz w:val="20"/>
                <w:szCs w:val="22"/>
                <w:lang w:eastAsia="en-US"/>
              </w:rPr>
              <w:t xml:space="preserve"> and </w:t>
            </w:r>
            <w:r>
              <w:rPr>
                <w:rFonts w:ascii="Arial" w:eastAsia="Arial" w:hAnsi="Arial" w:cs="Arial"/>
                <w:i/>
                <w:sz w:val="20"/>
                <w:szCs w:val="22"/>
                <w:lang w:eastAsia="en-US"/>
              </w:rPr>
              <w:t xml:space="preserve">any </w:t>
            </w:r>
            <w:r w:rsidRPr="002E41ED">
              <w:rPr>
                <w:rFonts w:ascii="Arial" w:eastAsia="Arial" w:hAnsi="Arial" w:cs="Arial"/>
                <w:i/>
                <w:sz w:val="20"/>
                <w:szCs w:val="22"/>
                <w:lang w:eastAsia="en-US"/>
              </w:rPr>
              <w:t>listed partner organisations.</w:t>
            </w:r>
          </w:p>
        </w:tc>
      </w:tr>
      <w:tr w:rsidR="001B0209" w:rsidRPr="002E41ED" w14:paraId="7452A9EE" w14:textId="77777777" w:rsidTr="00B6702D">
        <w:trPr>
          <w:trHeight w:val="460"/>
        </w:trPr>
        <w:tc>
          <w:tcPr>
            <w:tcW w:w="5812" w:type="dxa"/>
            <w:vAlign w:val="center"/>
          </w:tcPr>
          <w:p w14:paraId="116BCDAE" w14:textId="77777777" w:rsidR="001B0209" w:rsidRPr="002E41ED" w:rsidRDefault="001B0209" w:rsidP="00B6702D">
            <w:pPr>
              <w:widowControl w:val="0"/>
              <w:autoSpaceDE w:val="0"/>
              <w:autoSpaceDN w:val="0"/>
              <w:spacing w:line="276" w:lineRule="auto"/>
              <w:ind w:left="142"/>
              <w:rPr>
                <w:rFonts w:ascii="Arial" w:eastAsia="Arial" w:hAnsi="Arial" w:cs="Arial"/>
                <w:sz w:val="20"/>
                <w:szCs w:val="22"/>
                <w:lang w:eastAsia="en-US"/>
              </w:rPr>
            </w:pPr>
            <w:r w:rsidRPr="002E41ED">
              <w:rPr>
                <w:rFonts w:ascii="Arial" w:eastAsia="Arial" w:hAnsi="Arial" w:cs="Arial"/>
                <w:sz w:val="20"/>
                <w:szCs w:val="22"/>
                <w:lang w:eastAsia="en-US"/>
              </w:rPr>
              <w:t>Name:</w:t>
            </w:r>
          </w:p>
        </w:tc>
        <w:tc>
          <w:tcPr>
            <w:tcW w:w="3402" w:type="dxa"/>
            <w:gridSpan w:val="2"/>
          </w:tcPr>
          <w:p w14:paraId="6FBE5869" w14:textId="77777777" w:rsidR="001B0209" w:rsidRPr="002E41ED" w:rsidRDefault="001B0209" w:rsidP="00B6702D">
            <w:pPr>
              <w:widowControl w:val="0"/>
              <w:autoSpaceDE w:val="0"/>
              <w:autoSpaceDN w:val="0"/>
              <w:spacing w:line="276" w:lineRule="auto"/>
              <w:rPr>
                <w:rFonts w:ascii="Arial" w:eastAsia="Arial" w:hAnsi="Arial" w:cs="Arial"/>
                <w:sz w:val="20"/>
                <w:szCs w:val="22"/>
                <w:lang w:eastAsia="en-US"/>
              </w:rPr>
            </w:pPr>
          </w:p>
        </w:tc>
      </w:tr>
      <w:tr w:rsidR="001B0209" w:rsidRPr="002E41ED" w14:paraId="3F9E9D06" w14:textId="77777777" w:rsidTr="00B20EFF">
        <w:trPr>
          <w:trHeight w:val="460"/>
        </w:trPr>
        <w:tc>
          <w:tcPr>
            <w:tcW w:w="5812" w:type="dxa"/>
            <w:vAlign w:val="center"/>
          </w:tcPr>
          <w:p w14:paraId="224DFDFB" w14:textId="77777777" w:rsidR="001B0209" w:rsidRPr="002E41ED" w:rsidRDefault="001B0209" w:rsidP="00B6702D">
            <w:pPr>
              <w:widowControl w:val="0"/>
              <w:autoSpaceDE w:val="0"/>
              <w:autoSpaceDN w:val="0"/>
              <w:spacing w:line="276" w:lineRule="auto"/>
              <w:ind w:left="142"/>
              <w:rPr>
                <w:rFonts w:ascii="Arial" w:eastAsia="Arial" w:hAnsi="Arial" w:cs="Arial"/>
                <w:sz w:val="20"/>
                <w:szCs w:val="22"/>
                <w:lang w:eastAsia="en-US"/>
              </w:rPr>
            </w:pPr>
            <w:r w:rsidRPr="002E41ED">
              <w:rPr>
                <w:rFonts w:ascii="Arial" w:eastAsia="Arial" w:hAnsi="Arial" w:cs="Arial"/>
                <w:sz w:val="20"/>
                <w:szCs w:val="22"/>
                <w:lang w:eastAsia="en-US"/>
              </w:rPr>
              <w:t>Position:</w:t>
            </w:r>
          </w:p>
        </w:tc>
        <w:tc>
          <w:tcPr>
            <w:tcW w:w="3402" w:type="dxa"/>
            <w:gridSpan w:val="2"/>
            <w:vAlign w:val="center"/>
          </w:tcPr>
          <w:p w14:paraId="25155D07" w14:textId="47BEC466" w:rsidR="001B0209" w:rsidRPr="002E41ED" w:rsidRDefault="00B20EFF" w:rsidP="00B20EFF">
            <w:pPr>
              <w:widowControl w:val="0"/>
              <w:autoSpaceDE w:val="0"/>
              <w:autoSpaceDN w:val="0"/>
              <w:spacing w:line="276" w:lineRule="auto"/>
              <w:rPr>
                <w:rFonts w:ascii="Arial" w:eastAsia="Arial" w:hAnsi="Arial" w:cs="Arial"/>
                <w:sz w:val="20"/>
                <w:szCs w:val="22"/>
                <w:lang w:eastAsia="en-US"/>
              </w:rPr>
            </w:pPr>
            <w:r>
              <w:rPr>
                <w:rFonts w:ascii="Arial" w:eastAsia="Arial" w:hAnsi="Arial" w:cs="Arial"/>
                <w:sz w:val="20"/>
                <w:szCs w:val="22"/>
                <w:lang w:eastAsia="en-US"/>
              </w:rPr>
              <w:t>Email:</w:t>
            </w:r>
          </w:p>
        </w:tc>
      </w:tr>
      <w:tr w:rsidR="001B0209" w:rsidRPr="002E41ED" w14:paraId="5EC3CE4D" w14:textId="77777777" w:rsidTr="00B6702D">
        <w:trPr>
          <w:trHeight w:val="680"/>
        </w:trPr>
        <w:tc>
          <w:tcPr>
            <w:tcW w:w="5812" w:type="dxa"/>
            <w:vAlign w:val="center"/>
          </w:tcPr>
          <w:p w14:paraId="42FAD3F5" w14:textId="77777777" w:rsidR="001B0209" w:rsidRPr="002E41ED" w:rsidRDefault="001B0209" w:rsidP="00B6702D">
            <w:pPr>
              <w:widowControl w:val="0"/>
              <w:autoSpaceDE w:val="0"/>
              <w:autoSpaceDN w:val="0"/>
              <w:spacing w:line="276" w:lineRule="auto"/>
              <w:ind w:left="142"/>
              <w:rPr>
                <w:rFonts w:ascii="Arial" w:eastAsia="Arial" w:hAnsi="Arial" w:cs="Arial"/>
                <w:sz w:val="20"/>
                <w:szCs w:val="22"/>
                <w:lang w:eastAsia="en-US"/>
              </w:rPr>
            </w:pPr>
            <w:r w:rsidRPr="002E41ED">
              <w:rPr>
                <w:rFonts w:ascii="Arial" w:eastAsia="Arial" w:hAnsi="Arial" w:cs="Arial"/>
                <w:sz w:val="20"/>
                <w:szCs w:val="22"/>
                <w:lang w:eastAsia="en-US"/>
              </w:rPr>
              <w:t>Signature:</w:t>
            </w:r>
          </w:p>
        </w:tc>
        <w:tc>
          <w:tcPr>
            <w:tcW w:w="1276" w:type="dxa"/>
            <w:vAlign w:val="center"/>
          </w:tcPr>
          <w:p w14:paraId="2BA2439C" w14:textId="77777777" w:rsidR="001B0209" w:rsidRPr="002E41ED" w:rsidRDefault="001B0209" w:rsidP="00B6702D">
            <w:pPr>
              <w:widowControl w:val="0"/>
              <w:autoSpaceDE w:val="0"/>
              <w:autoSpaceDN w:val="0"/>
              <w:spacing w:line="276" w:lineRule="auto"/>
              <w:ind w:right="198"/>
              <w:rPr>
                <w:rFonts w:ascii="Arial" w:eastAsia="Arial" w:hAnsi="Arial" w:cs="Arial"/>
                <w:sz w:val="20"/>
                <w:szCs w:val="22"/>
                <w:lang w:eastAsia="en-US"/>
              </w:rPr>
            </w:pPr>
            <w:r w:rsidRPr="002E41ED">
              <w:rPr>
                <w:rFonts w:ascii="Arial" w:eastAsia="Arial" w:hAnsi="Arial" w:cs="Arial"/>
                <w:sz w:val="20"/>
                <w:szCs w:val="22"/>
                <w:lang w:eastAsia="en-US"/>
              </w:rPr>
              <w:t>Date:</w:t>
            </w:r>
          </w:p>
        </w:tc>
        <w:tc>
          <w:tcPr>
            <w:tcW w:w="2126" w:type="dxa"/>
            <w:vAlign w:val="center"/>
          </w:tcPr>
          <w:p w14:paraId="0B0876D7" w14:textId="77777777" w:rsidR="001B0209" w:rsidRPr="002E41ED" w:rsidRDefault="001B0209" w:rsidP="00B6702D">
            <w:pPr>
              <w:widowControl w:val="0"/>
              <w:autoSpaceDE w:val="0"/>
              <w:autoSpaceDN w:val="0"/>
              <w:spacing w:line="276" w:lineRule="auto"/>
              <w:ind w:right="198"/>
              <w:jc w:val="right"/>
              <w:rPr>
                <w:rFonts w:ascii="Arial" w:eastAsia="Arial" w:hAnsi="Arial" w:cs="Arial"/>
                <w:sz w:val="20"/>
                <w:szCs w:val="22"/>
                <w:lang w:eastAsia="en-US"/>
              </w:rPr>
            </w:pPr>
          </w:p>
        </w:tc>
      </w:tr>
    </w:tbl>
    <w:p w14:paraId="18CE42A8" w14:textId="77777777" w:rsidR="001B0209" w:rsidRPr="002E41ED" w:rsidRDefault="001B0209" w:rsidP="001B0209">
      <w:pPr>
        <w:widowControl w:val="0"/>
        <w:autoSpaceDE w:val="0"/>
        <w:autoSpaceDN w:val="0"/>
        <w:spacing w:before="8" w:line="276" w:lineRule="auto"/>
        <w:rPr>
          <w:rFonts w:ascii="Arial" w:eastAsia="Arial" w:hAnsi="Arial" w:cs="Arial"/>
          <w:sz w:val="22"/>
          <w:szCs w:val="22"/>
          <w:lang w:eastAsia="en-US"/>
        </w:rPr>
      </w:pPr>
      <w:r w:rsidRPr="002E41ED">
        <w:rPr>
          <w:rFonts w:ascii="Arial" w:eastAsia="Arial" w:hAnsi="Arial" w:cs="Arial"/>
          <w:sz w:val="22"/>
          <w:szCs w:val="22"/>
          <w:lang w:eastAsia="en-US"/>
        </w:rPr>
        <w:br/>
        <w:t xml:space="preserve">Nominated </w:t>
      </w:r>
      <w:r>
        <w:rPr>
          <w:rFonts w:ascii="Arial" w:eastAsia="Arial" w:hAnsi="Arial" w:cs="Arial"/>
          <w:sz w:val="22"/>
          <w:szCs w:val="22"/>
          <w:lang w:eastAsia="en-US"/>
        </w:rPr>
        <w:t>Clinical/Operational</w:t>
      </w:r>
      <w:r w:rsidRPr="002E41ED">
        <w:rPr>
          <w:rFonts w:ascii="Arial" w:eastAsia="Arial" w:hAnsi="Arial" w:cs="Arial"/>
          <w:sz w:val="22"/>
          <w:szCs w:val="22"/>
          <w:lang w:eastAsia="en-US"/>
        </w:rPr>
        <w:t xml:space="preserve"> representative declaration:</w:t>
      </w:r>
    </w:p>
    <w:tbl>
      <w:tblPr>
        <w:tblW w:w="9214"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5812"/>
        <w:gridCol w:w="1276"/>
        <w:gridCol w:w="2126"/>
      </w:tblGrid>
      <w:tr w:rsidR="001B0209" w:rsidRPr="002E41ED" w14:paraId="1713504A" w14:textId="77777777" w:rsidTr="00B6702D">
        <w:trPr>
          <w:trHeight w:val="700"/>
        </w:trPr>
        <w:tc>
          <w:tcPr>
            <w:tcW w:w="9214" w:type="dxa"/>
            <w:gridSpan w:val="3"/>
            <w:tcBorders>
              <w:bottom w:val="single" w:sz="4" w:space="0" w:color="auto"/>
            </w:tcBorders>
            <w:vAlign w:val="center"/>
          </w:tcPr>
          <w:p w14:paraId="3BDFE2F9" w14:textId="77777777" w:rsidR="001B0209" w:rsidRPr="002E41ED" w:rsidRDefault="001B0209" w:rsidP="00B6702D">
            <w:pPr>
              <w:widowControl w:val="0"/>
              <w:autoSpaceDE w:val="0"/>
              <w:autoSpaceDN w:val="0"/>
              <w:spacing w:line="276" w:lineRule="auto"/>
              <w:ind w:left="142" w:right="352"/>
              <w:rPr>
                <w:rFonts w:ascii="Arial" w:eastAsia="Arial" w:hAnsi="Arial" w:cs="Arial"/>
                <w:i/>
                <w:sz w:val="20"/>
                <w:szCs w:val="22"/>
                <w:lang w:eastAsia="en-US"/>
              </w:rPr>
            </w:pPr>
            <w:r w:rsidRPr="002E41ED">
              <w:rPr>
                <w:rFonts w:ascii="Arial" w:eastAsia="Arial" w:hAnsi="Arial" w:cs="Arial"/>
                <w:i/>
                <w:sz w:val="20"/>
                <w:szCs w:val="22"/>
                <w:lang w:eastAsia="en-US"/>
              </w:rPr>
              <w:t xml:space="preserve">I certify that this Expression Of Interest has organisational support and has been prioritised internally by this health service for the WCMICS </w:t>
            </w:r>
            <w:r>
              <w:rPr>
                <w:rFonts w:ascii="Arial" w:eastAsia="Arial" w:hAnsi="Arial" w:cs="Arial"/>
                <w:i/>
                <w:sz w:val="20"/>
                <w:szCs w:val="22"/>
                <w:lang w:eastAsia="en-US"/>
              </w:rPr>
              <w:t>Grants</w:t>
            </w:r>
            <w:r w:rsidRPr="002E41ED">
              <w:rPr>
                <w:rFonts w:ascii="Arial" w:eastAsia="Arial" w:hAnsi="Arial" w:cs="Arial"/>
                <w:i/>
                <w:sz w:val="20"/>
                <w:szCs w:val="22"/>
                <w:lang w:eastAsia="en-US"/>
              </w:rPr>
              <w:t xml:space="preserve"> Program </w:t>
            </w:r>
            <w:r w:rsidRPr="007E234E">
              <w:rPr>
                <w:rFonts w:ascii="Arial" w:eastAsia="Arial" w:hAnsi="Arial" w:cs="Arial"/>
                <w:i/>
                <w:sz w:val="20"/>
                <w:szCs w:val="22"/>
                <w:lang w:eastAsia="en-US"/>
              </w:rPr>
              <w:t xml:space="preserve">Innovation &amp; Improvement Stream </w:t>
            </w:r>
            <w:r>
              <w:rPr>
                <w:rFonts w:ascii="Arial" w:eastAsia="Arial" w:hAnsi="Arial" w:cs="Arial"/>
                <w:i/>
                <w:sz w:val="20"/>
                <w:szCs w:val="22"/>
                <w:lang w:eastAsia="en-US"/>
              </w:rPr>
              <w:t>20</w:t>
            </w:r>
            <w:r w:rsidRPr="002E41ED">
              <w:rPr>
                <w:rFonts w:ascii="Arial" w:eastAsia="Arial" w:hAnsi="Arial" w:cs="Arial"/>
                <w:i/>
                <w:sz w:val="20"/>
                <w:szCs w:val="22"/>
                <w:lang w:eastAsia="en-US"/>
              </w:rPr>
              <w:t>2</w:t>
            </w:r>
            <w:r>
              <w:rPr>
                <w:rFonts w:ascii="Arial" w:eastAsia="Arial" w:hAnsi="Arial" w:cs="Arial"/>
                <w:i/>
                <w:sz w:val="20"/>
                <w:szCs w:val="22"/>
                <w:lang w:eastAsia="en-US"/>
              </w:rPr>
              <w:t>2/23</w:t>
            </w:r>
            <w:r w:rsidRPr="002E41ED">
              <w:rPr>
                <w:rFonts w:ascii="Arial" w:eastAsia="Arial" w:hAnsi="Arial" w:cs="Arial"/>
                <w:i/>
                <w:sz w:val="20"/>
                <w:szCs w:val="22"/>
                <w:lang w:eastAsia="en-US"/>
              </w:rPr>
              <w:t>.</w:t>
            </w:r>
          </w:p>
        </w:tc>
      </w:tr>
      <w:tr w:rsidR="001B0209" w:rsidRPr="002E41ED" w14:paraId="413F1187" w14:textId="77777777" w:rsidTr="00B6702D">
        <w:trPr>
          <w:trHeight w:val="460"/>
        </w:trPr>
        <w:tc>
          <w:tcPr>
            <w:tcW w:w="5812" w:type="dxa"/>
            <w:tcBorders>
              <w:top w:val="single" w:sz="4" w:space="0" w:color="auto"/>
              <w:bottom w:val="single" w:sz="4" w:space="0" w:color="auto"/>
            </w:tcBorders>
            <w:vAlign w:val="center"/>
          </w:tcPr>
          <w:p w14:paraId="5AFBD496" w14:textId="77777777" w:rsidR="001B0209" w:rsidRPr="002E41ED" w:rsidRDefault="001B0209" w:rsidP="00B6702D">
            <w:pPr>
              <w:widowControl w:val="0"/>
              <w:autoSpaceDE w:val="0"/>
              <w:autoSpaceDN w:val="0"/>
              <w:spacing w:line="276" w:lineRule="auto"/>
              <w:ind w:left="142"/>
              <w:rPr>
                <w:rFonts w:ascii="Arial" w:eastAsia="Arial" w:hAnsi="Arial" w:cs="Arial"/>
                <w:sz w:val="20"/>
                <w:szCs w:val="22"/>
                <w:lang w:eastAsia="en-US"/>
              </w:rPr>
            </w:pPr>
            <w:r w:rsidRPr="002E41ED">
              <w:rPr>
                <w:rFonts w:ascii="Arial" w:eastAsia="Arial" w:hAnsi="Arial" w:cs="Arial"/>
                <w:sz w:val="20"/>
                <w:szCs w:val="22"/>
                <w:lang w:eastAsia="en-US"/>
              </w:rPr>
              <w:t>Name:</w:t>
            </w:r>
          </w:p>
        </w:tc>
        <w:tc>
          <w:tcPr>
            <w:tcW w:w="3402" w:type="dxa"/>
            <w:gridSpan w:val="2"/>
            <w:tcBorders>
              <w:top w:val="single" w:sz="4" w:space="0" w:color="auto"/>
              <w:bottom w:val="single" w:sz="4" w:space="0" w:color="auto"/>
            </w:tcBorders>
          </w:tcPr>
          <w:p w14:paraId="0A17770E" w14:textId="77777777" w:rsidR="001B0209" w:rsidRPr="002E41ED" w:rsidRDefault="001B0209" w:rsidP="00B6702D">
            <w:pPr>
              <w:widowControl w:val="0"/>
              <w:autoSpaceDE w:val="0"/>
              <w:autoSpaceDN w:val="0"/>
              <w:spacing w:line="276" w:lineRule="auto"/>
              <w:rPr>
                <w:rFonts w:ascii="Arial" w:eastAsia="Arial" w:hAnsi="Arial" w:cs="Arial"/>
                <w:sz w:val="20"/>
                <w:szCs w:val="22"/>
                <w:lang w:eastAsia="en-US"/>
              </w:rPr>
            </w:pPr>
          </w:p>
        </w:tc>
      </w:tr>
      <w:tr w:rsidR="001B0209" w:rsidRPr="002E41ED" w14:paraId="0CA68C62" w14:textId="77777777" w:rsidTr="00B6702D">
        <w:trPr>
          <w:trHeight w:val="460"/>
        </w:trPr>
        <w:tc>
          <w:tcPr>
            <w:tcW w:w="5812" w:type="dxa"/>
            <w:tcBorders>
              <w:top w:val="single" w:sz="4" w:space="0" w:color="auto"/>
              <w:bottom w:val="single" w:sz="4" w:space="0" w:color="auto"/>
            </w:tcBorders>
            <w:vAlign w:val="center"/>
          </w:tcPr>
          <w:p w14:paraId="2B903FC9" w14:textId="77777777" w:rsidR="001B0209" w:rsidRPr="002E41ED" w:rsidRDefault="001B0209" w:rsidP="00B6702D">
            <w:pPr>
              <w:widowControl w:val="0"/>
              <w:autoSpaceDE w:val="0"/>
              <w:autoSpaceDN w:val="0"/>
              <w:spacing w:line="276" w:lineRule="auto"/>
              <w:ind w:left="142"/>
              <w:rPr>
                <w:rFonts w:ascii="Arial" w:eastAsia="Arial" w:hAnsi="Arial" w:cs="Arial"/>
                <w:sz w:val="20"/>
                <w:szCs w:val="22"/>
                <w:lang w:eastAsia="en-US"/>
              </w:rPr>
            </w:pPr>
            <w:r w:rsidRPr="002E41ED">
              <w:rPr>
                <w:rFonts w:ascii="Arial" w:eastAsia="Arial" w:hAnsi="Arial" w:cs="Arial"/>
                <w:sz w:val="20"/>
                <w:szCs w:val="22"/>
                <w:lang w:eastAsia="en-US"/>
              </w:rPr>
              <w:t>Position:</w:t>
            </w:r>
          </w:p>
        </w:tc>
        <w:tc>
          <w:tcPr>
            <w:tcW w:w="3402" w:type="dxa"/>
            <w:gridSpan w:val="2"/>
            <w:tcBorders>
              <w:top w:val="single" w:sz="4" w:space="0" w:color="auto"/>
              <w:bottom w:val="single" w:sz="4" w:space="0" w:color="auto"/>
            </w:tcBorders>
          </w:tcPr>
          <w:p w14:paraId="57EBD065" w14:textId="77777777" w:rsidR="001B0209" w:rsidRPr="002E41ED" w:rsidRDefault="001B0209" w:rsidP="00B6702D">
            <w:pPr>
              <w:widowControl w:val="0"/>
              <w:autoSpaceDE w:val="0"/>
              <w:autoSpaceDN w:val="0"/>
              <w:spacing w:line="276" w:lineRule="auto"/>
              <w:rPr>
                <w:rFonts w:ascii="Arial" w:eastAsia="Arial" w:hAnsi="Arial" w:cs="Arial"/>
                <w:sz w:val="20"/>
                <w:szCs w:val="22"/>
                <w:lang w:eastAsia="en-US"/>
              </w:rPr>
            </w:pPr>
          </w:p>
        </w:tc>
      </w:tr>
      <w:tr w:rsidR="001B0209" w:rsidRPr="002E41ED" w14:paraId="7E98F2DC" w14:textId="77777777" w:rsidTr="00B6702D">
        <w:trPr>
          <w:trHeight w:val="680"/>
        </w:trPr>
        <w:tc>
          <w:tcPr>
            <w:tcW w:w="5812" w:type="dxa"/>
            <w:tcBorders>
              <w:top w:val="single" w:sz="4" w:space="0" w:color="auto"/>
              <w:bottom w:val="single" w:sz="4" w:space="0" w:color="auto"/>
            </w:tcBorders>
            <w:vAlign w:val="center"/>
          </w:tcPr>
          <w:p w14:paraId="6C644F56" w14:textId="77777777" w:rsidR="001B0209" w:rsidRPr="002E41ED" w:rsidRDefault="001B0209" w:rsidP="00B6702D">
            <w:pPr>
              <w:widowControl w:val="0"/>
              <w:autoSpaceDE w:val="0"/>
              <w:autoSpaceDN w:val="0"/>
              <w:spacing w:line="276" w:lineRule="auto"/>
              <w:ind w:left="142"/>
              <w:rPr>
                <w:rFonts w:ascii="Arial" w:eastAsia="Arial" w:hAnsi="Arial" w:cs="Arial"/>
                <w:sz w:val="20"/>
                <w:szCs w:val="22"/>
                <w:lang w:eastAsia="en-US"/>
              </w:rPr>
            </w:pPr>
            <w:r w:rsidRPr="002E41ED">
              <w:rPr>
                <w:rFonts w:ascii="Arial" w:eastAsia="Arial" w:hAnsi="Arial" w:cs="Arial"/>
                <w:sz w:val="20"/>
                <w:szCs w:val="22"/>
                <w:lang w:eastAsia="en-US"/>
              </w:rPr>
              <w:t>Signature:</w:t>
            </w:r>
          </w:p>
        </w:tc>
        <w:tc>
          <w:tcPr>
            <w:tcW w:w="1276" w:type="dxa"/>
            <w:tcBorders>
              <w:top w:val="single" w:sz="4" w:space="0" w:color="auto"/>
              <w:bottom w:val="single" w:sz="4" w:space="0" w:color="auto"/>
            </w:tcBorders>
            <w:vAlign w:val="center"/>
          </w:tcPr>
          <w:p w14:paraId="5F4477DF" w14:textId="77777777" w:rsidR="001B0209" w:rsidRPr="002E41ED" w:rsidRDefault="001B0209" w:rsidP="00B6702D">
            <w:pPr>
              <w:widowControl w:val="0"/>
              <w:autoSpaceDE w:val="0"/>
              <w:autoSpaceDN w:val="0"/>
              <w:spacing w:before="117" w:line="276" w:lineRule="auto"/>
              <w:ind w:right="198"/>
              <w:rPr>
                <w:rFonts w:ascii="Arial" w:eastAsia="Arial" w:hAnsi="Arial" w:cs="Arial"/>
                <w:sz w:val="20"/>
                <w:szCs w:val="22"/>
                <w:lang w:eastAsia="en-US"/>
              </w:rPr>
            </w:pPr>
            <w:r w:rsidRPr="002E41ED">
              <w:rPr>
                <w:rFonts w:ascii="Arial" w:eastAsia="Arial" w:hAnsi="Arial" w:cs="Arial"/>
                <w:sz w:val="20"/>
                <w:szCs w:val="22"/>
                <w:lang w:eastAsia="en-US"/>
              </w:rPr>
              <w:t>Date:</w:t>
            </w:r>
          </w:p>
        </w:tc>
        <w:tc>
          <w:tcPr>
            <w:tcW w:w="2126" w:type="dxa"/>
            <w:tcBorders>
              <w:top w:val="single" w:sz="4" w:space="0" w:color="auto"/>
              <w:bottom w:val="single" w:sz="4" w:space="0" w:color="auto"/>
            </w:tcBorders>
            <w:vAlign w:val="center"/>
          </w:tcPr>
          <w:p w14:paraId="60B799ED" w14:textId="77777777" w:rsidR="001B0209" w:rsidRPr="002E41ED" w:rsidRDefault="001B0209" w:rsidP="00B6702D">
            <w:pPr>
              <w:widowControl w:val="0"/>
              <w:autoSpaceDE w:val="0"/>
              <w:autoSpaceDN w:val="0"/>
              <w:spacing w:before="117" w:line="276" w:lineRule="auto"/>
              <w:ind w:right="198"/>
              <w:rPr>
                <w:rFonts w:ascii="Arial" w:eastAsia="Arial" w:hAnsi="Arial" w:cs="Arial"/>
                <w:sz w:val="20"/>
                <w:szCs w:val="22"/>
                <w:lang w:eastAsia="en-US"/>
              </w:rPr>
            </w:pPr>
          </w:p>
        </w:tc>
      </w:tr>
    </w:tbl>
    <w:p w14:paraId="4CA9D2FD" w14:textId="77777777" w:rsidR="001B0209" w:rsidRPr="002E41ED" w:rsidRDefault="001B0209" w:rsidP="001B0209">
      <w:pPr>
        <w:widowControl w:val="0"/>
        <w:autoSpaceDE w:val="0"/>
        <w:autoSpaceDN w:val="0"/>
        <w:spacing w:after="80" w:line="276" w:lineRule="auto"/>
        <w:rPr>
          <w:rFonts w:ascii="Arial" w:eastAsia="Arial" w:hAnsi="Arial" w:cs="Arial"/>
          <w:sz w:val="22"/>
          <w:szCs w:val="22"/>
          <w:lang w:eastAsia="en-US"/>
        </w:rPr>
      </w:pPr>
      <w:r w:rsidRPr="002E41ED">
        <w:rPr>
          <w:rFonts w:ascii="Arial" w:eastAsia="Arial" w:hAnsi="Arial" w:cs="Arial"/>
          <w:sz w:val="22"/>
          <w:szCs w:val="22"/>
          <w:lang w:eastAsia="en-US"/>
        </w:rPr>
        <w:br/>
        <w:t xml:space="preserve">Nominated </w:t>
      </w:r>
      <w:r>
        <w:rPr>
          <w:rFonts w:ascii="Arial" w:eastAsia="Arial" w:hAnsi="Arial" w:cs="Arial"/>
          <w:sz w:val="22"/>
          <w:szCs w:val="22"/>
          <w:lang w:eastAsia="en-US"/>
        </w:rPr>
        <w:t>Executive</w:t>
      </w:r>
      <w:r w:rsidRPr="002E41ED">
        <w:rPr>
          <w:rFonts w:ascii="Arial" w:eastAsia="Arial" w:hAnsi="Arial" w:cs="Arial"/>
          <w:sz w:val="22"/>
          <w:szCs w:val="22"/>
          <w:lang w:eastAsia="en-US"/>
        </w:rPr>
        <w:t xml:space="preserve"> representative declaration:</w:t>
      </w:r>
    </w:p>
    <w:tbl>
      <w:tblPr>
        <w:tblW w:w="9214"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5812"/>
        <w:gridCol w:w="1276"/>
        <w:gridCol w:w="2126"/>
      </w:tblGrid>
      <w:tr w:rsidR="001B0209" w:rsidRPr="002E41ED" w14:paraId="457C09F5" w14:textId="77777777" w:rsidTr="00B6702D">
        <w:trPr>
          <w:trHeight w:val="700"/>
        </w:trPr>
        <w:tc>
          <w:tcPr>
            <w:tcW w:w="9214" w:type="dxa"/>
            <w:gridSpan w:val="3"/>
            <w:tcBorders>
              <w:bottom w:val="single" w:sz="4" w:space="0" w:color="auto"/>
            </w:tcBorders>
            <w:vAlign w:val="center"/>
          </w:tcPr>
          <w:p w14:paraId="2A10117F" w14:textId="77777777" w:rsidR="001B0209" w:rsidRPr="002E41ED" w:rsidRDefault="001B0209" w:rsidP="00B6702D">
            <w:pPr>
              <w:widowControl w:val="0"/>
              <w:autoSpaceDE w:val="0"/>
              <w:autoSpaceDN w:val="0"/>
              <w:spacing w:line="276" w:lineRule="auto"/>
              <w:ind w:left="142" w:right="352"/>
              <w:rPr>
                <w:rFonts w:ascii="Arial" w:eastAsia="Arial" w:hAnsi="Arial" w:cs="Arial"/>
                <w:i/>
                <w:sz w:val="20"/>
                <w:szCs w:val="22"/>
                <w:lang w:eastAsia="en-US"/>
              </w:rPr>
            </w:pPr>
            <w:r w:rsidRPr="002E41ED">
              <w:rPr>
                <w:rFonts w:ascii="Arial" w:eastAsia="Arial" w:hAnsi="Arial" w:cs="Arial"/>
                <w:i/>
                <w:sz w:val="20"/>
                <w:szCs w:val="22"/>
                <w:lang w:eastAsia="en-US"/>
              </w:rPr>
              <w:t xml:space="preserve">I certify that this Expression Of Interest has organisational support and has been prioritised internally by this health service for the WCMICS </w:t>
            </w:r>
            <w:r>
              <w:rPr>
                <w:rFonts w:ascii="Arial" w:eastAsia="Arial" w:hAnsi="Arial" w:cs="Arial"/>
                <w:i/>
                <w:sz w:val="20"/>
                <w:szCs w:val="22"/>
                <w:lang w:eastAsia="en-US"/>
              </w:rPr>
              <w:t>Grants</w:t>
            </w:r>
            <w:r w:rsidRPr="002E41ED">
              <w:rPr>
                <w:rFonts w:ascii="Arial" w:eastAsia="Arial" w:hAnsi="Arial" w:cs="Arial"/>
                <w:i/>
                <w:sz w:val="20"/>
                <w:szCs w:val="22"/>
                <w:lang w:eastAsia="en-US"/>
              </w:rPr>
              <w:t xml:space="preserve"> Program </w:t>
            </w:r>
            <w:r w:rsidRPr="007E234E">
              <w:rPr>
                <w:rFonts w:ascii="Arial" w:eastAsia="Arial" w:hAnsi="Arial" w:cs="Arial"/>
                <w:i/>
                <w:sz w:val="20"/>
                <w:szCs w:val="22"/>
                <w:lang w:eastAsia="en-US"/>
              </w:rPr>
              <w:t xml:space="preserve">Innovation &amp; Improvement Stream </w:t>
            </w:r>
            <w:r>
              <w:rPr>
                <w:rFonts w:ascii="Arial" w:eastAsia="Arial" w:hAnsi="Arial" w:cs="Arial"/>
                <w:i/>
                <w:sz w:val="20"/>
                <w:szCs w:val="22"/>
                <w:lang w:eastAsia="en-US"/>
              </w:rPr>
              <w:t>20</w:t>
            </w:r>
            <w:r w:rsidRPr="002E41ED">
              <w:rPr>
                <w:rFonts w:ascii="Arial" w:eastAsia="Arial" w:hAnsi="Arial" w:cs="Arial"/>
                <w:i/>
                <w:sz w:val="20"/>
                <w:szCs w:val="22"/>
                <w:lang w:eastAsia="en-US"/>
              </w:rPr>
              <w:t>2</w:t>
            </w:r>
            <w:r>
              <w:rPr>
                <w:rFonts w:ascii="Arial" w:eastAsia="Arial" w:hAnsi="Arial" w:cs="Arial"/>
                <w:i/>
                <w:sz w:val="20"/>
                <w:szCs w:val="22"/>
                <w:lang w:eastAsia="en-US"/>
              </w:rPr>
              <w:t>2/23</w:t>
            </w:r>
            <w:r w:rsidRPr="002E41ED">
              <w:rPr>
                <w:rFonts w:ascii="Arial" w:eastAsia="Arial" w:hAnsi="Arial" w:cs="Arial"/>
                <w:i/>
                <w:sz w:val="20"/>
                <w:szCs w:val="22"/>
                <w:lang w:eastAsia="en-US"/>
              </w:rPr>
              <w:t>.</w:t>
            </w:r>
          </w:p>
        </w:tc>
      </w:tr>
      <w:tr w:rsidR="001B0209" w:rsidRPr="002E41ED" w14:paraId="5061D8E6" w14:textId="77777777" w:rsidTr="00B6702D">
        <w:trPr>
          <w:trHeight w:val="460"/>
        </w:trPr>
        <w:tc>
          <w:tcPr>
            <w:tcW w:w="5812" w:type="dxa"/>
            <w:tcBorders>
              <w:top w:val="single" w:sz="4" w:space="0" w:color="auto"/>
              <w:bottom w:val="single" w:sz="4" w:space="0" w:color="auto"/>
            </w:tcBorders>
            <w:vAlign w:val="center"/>
          </w:tcPr>
          <w:p w14:paraId="4296C728" w14:textId="77777777" w:rsidR="001B0209" w:rsidRPr="002E41ED" w:rsidRDefault="001B0209" w:rsidP="00B6702D">
            <w:pPr>
              <w:widowControl w:val="0"/>
              <w:autoSpaceDE w:val="0"/>
              <w:autoSpaceDN w:val="0"/>
              <w:spacing w:line="276" w:lineRule="auto"/>
              <w:ind w:left="142"/>
              <w:rPr>
                <w:rFonts w:ascii="Arial" w:eastAsia="Arial" w:hAnsi="Arial" w:cs="Arial"/>
                <w:sz w:val="20"/>
                <w:szCs w:val="22"/>
                <w:lang w:eastAsia="en-US"/>
              </w:rPr>
            </w:pPr>
            <w:r w:rsidRPr="002E41ED">
              <w:rPr>
                <w:rFonts w:ascii="Arial" w:eastAsia="Arial" w:hAnsi="Arial" w:cs="Arial"/>
                <w:sz w:val="20"/>
                <w:szCs w:val="22"/>
                <w:lang w:eastAsia="en-US"/>
              </w:rPr>
              <w:t>Name:</w:t>
            </w:r>
          </w:p>
        </w:tc>
        <w:tc>
          <w:tcPr>
            <w:tcW w:w="3402" w:type="dxa"/>
            <w:gridSpan w:val="2"/>
            <w:tcBorders>
              <w:top w:val="single" w:sz="4" w:space="0" w:color="auto"/>
              <w:bottom w:val="single" w:sz="4" w:space="0" w:color="auto"/>
            </w:tcBorders>
          </w:tcPr>
          <w:p w14:paraId="2D632A7D" w14:textId="77777777" w:rsidR="001B0209" w:rsidRPr="002E41ED" w:rsidRDefault="001B0209" w:rsidP="00B6702D">
            <w:pPr>
              <w:widowControl w:val="0"/>
              <w:autoSpaceDE w:val="0"/>
              <w:autoSpaceDN w:val="0"/>
              <w:spacing w:line="276" w:lineRule="auto"/>
              <w:rPr>
                <w:rFonts w:ascii="Arial" w:eastAsia="Arial" w:hAnsi="Arial" w:cs="Arial"/>
                <w:sz w:val="20"/>
                <w:szCs w:val="22"/>
                <w:lang w:eastAsia="en-US"/>
              </w:rPr>
            </w:pPr>
          </w:p>
        </w:tc>
      </w:tr>
      <w:tr w:rsidR="001B0209" w:rsidRPr="002E41ED" w14:paraId="0A8F5451" w14:textId="77777777" w:rsidTr="00B6702D">
        <w:trPr>
          <w:trHeight w:val="460"/>
        </w:trPr>
        <w:tc>
          <w:tcPr>
            <w:tcW w:w="5812" w:type="dxa"/>
            <w:tcBorders>
              <w:top w:val="single" w:sz="4" w:space="0" w:color="auto"/>
              <w:bottom w:val="single" w:sz="4" w:space="0" w:color="auto"/>
            </w:tcBorders>
            <w:vAlign w:val="center"/>
          </w:tcPr>
          <w:p w14:paraId="54CAC113" w14:textId="77777777" w:rsidR="001B0209" w:rsidRPr="002E41ED" w:rsidRDefault="001B0209" w:rsidP="00B6702D">
            <w:pPr>
              <w:widowControl w:val="0"/>
              <w:autoSpaceDE w:val="0"/>
              <w:autoSpaceDN w:val="0"/>
              <w:spacing w:line="276" w:lineRule="auto"/>
              <w:ind w:left="142"/>
              <w:rPr>
                <w:rFonts w:ascii="Arial" w:eastAsia="Arial" w:hAnsi="Arial" w:cs="Arial"/>
                <w:sz w:val="20"/>
                <w:szCs w:val="22"/>
                <w:lang w:eastAsia="en-US"/>
              </w:rPr>
            </w:pPr>
            <w:r w:rsidRPr="002E41ED">
              <w:rPr>
                <w:rFonts w:ascii="Arial" w:eastAsia="Arial" w:hAnsi="Arial" w:cs="Arial"/>
                <w:sz w:val="20"/>
                <w:szCs w:val="22"/>
                <w:lang w:eastAsia="en-US"/>
              </w:rPr>
              <w:t>Position:</w:t>
            </w:r>
          </w:p>
        </w:tc>
        <w:tc>
          <w:tcPr>
            <w:tcW w:w="3402" w:type="dxa"/>
            <w:gridSpan w:val="2"/>
            <w:tcBorders>
              <w:top w:val="single" w:sz="4" w:space="0" w:color="auto"/>
              <w:bottom w:val="single" w:sz="4" w:space="0" w:color="auto"/>
            </w:tcBorders>
          </w:tcPr>
          <w:p w14:paraId="015DE7B9" w14:textId="77777777" w:rsidR="001B0209" w:rsidRPr="002E41ED" w:rsidRDefault="001B0209" w:rsidP="00B6702D">
            <w:pPr>
              <w:widowControl w:val="0"/>
              <w:autoSpaceDE w:val="0"/>
              <w:autoSpaceDN w:val="0"/>
              <w:spacing w:line="276" w:lineRule="auto"/>
              <w:rPr>
                <w:rFonts w:ascii="Arial" w:eastAsia="Arial" w:hAnsi="Arial" w:cs="Arial"/>
                <w:sz w:val="20"/>
                <w:szCs w:val="22"/>
                <w:lang w:eastAsia="en-US"/>
              </w:rPr>
            </w:pPr>
          </w:p>
        </w:tc>
      </w:tr>
      <w:tr w:rsidR="001B0209" w:rsidRPr="002E41ED" w14:paraId="15F38040" w14:textId="77777777" w:rsidTr="00B6702D">
        <w:trPr>
          <w:trHeight w:val="680"/>
        </w:trPr>
        <w:tc>
          <w:tcPr>
            <w:tcW w:w="5812" w:type="dxa"/>
            <w:tcBorders>
              <w:top w:val="single" w:sz="4" w:space="0" w:color="auto"/>
              <w:bottom w:val="single" w:sz="4" w:space="0" w:color="auto"/>
            </w:tcBorders>
            <w:vAlign w:val="center"/>
          </w:tcPr>
          <w:p w14:paraId="37A24C11" w14:textId="77777777" w:rsidR="001B0209" w:rsidRPr="002E41ED" w:rsidRDefault="001B0209" w:rsidP="00B6702D">
            <w:pPr>
              <w:widowControl w:val="0"/>
              <w:autoSpaceDE w:val="0"/>
              <w:autoSpaceDN w:val="0"/>
              <w:spacing w:line="276" w:lineRule="auto"/>
              <w:ind w:left="142"/>
              <w:rPr>
                <w:rFonts w:ascii="Arial" w:eastAsia="Arial" w:hAnsi="Arial" w:cs="Arial"/>
                <w:sz w:val="20"/>
                <w:szCs w:val="22"/>
                <w:lang w:eastAsia="en-US"/>
              </w:rPr>
            </w:pPr>
            <w:r w:rsidRPr="002E41ED">
              <w:rPr>
                <w:rFonts w:ascii="Arial" w:eastAsia="Arial" w:hAnsi="Arial" w:cs="Arial"/>
                <w:sz w:val="20"/>
                <w:szCs w:val="22"/>
                <w:lang w:eastAsia="en-US"/>
              </w:rPr>
              <w:t>Signature:</w:t>
            </w:r>
          </w:p>
        </w:tc>
        <w:tc>
          <w:tcPr>
            <w:tcW w:w="1276" w:type="dxa"/>
            <w:tcBorders>
              <w:top w:val="single" w:sz="4" w:space="0" w:color="auto"/>
              <w:bottom w:val="single" w:sz="4" w:space="0" w:color="auto"/>
            </w:tcBorders>
            <w:vAlign w:val="center"/>
          </w:tcPr>
          <w:p w14:paraId="684D06B2" w14:textId="77777777" w:rsidR="001B0209" w:rsidRPr="002E41ED" w:rsidRDefault="001B0209" w:rsidP="00B6702D">
            <w:pPr>
              <w:widowControl w:val="0"/>
              <w:autoSpaceDE w:val="0"/>
              <w:autoSpaceDN w:val="0"/>
              <w:spacing w:before="117" w:line="276" w:lineRule="auto"/>
              <w:ind w:right="198"/>
              <w:rPr>
                <w:rFonts w:ascii="Arial" w:eastAsia="Arial" w:hAnsi="Arial" w:cs="Arial"/>
                <w:sz w:val="20"/>
                <w:szCs w:val="22"/>
                <w:lang w:eastAsia="en-US"/>
              </w:rPr>
            </w:pPr>
            <w:r w:rsidRPr="002E41ED">
              <w:rPr>
                <w:rFonts w:ascii="Arial" w:eastAsia="Arial" w:hAnsi="Arial" w:cs="Arial"/>
                <w:sz w:val="20"/>
                <w:szCs w:val="22"/>
                <w:lang w:eastAsia="en-US"/>
              </w:rPr>
              <w:t>Date:</w:t>
            </w:r>
          </w:p>
        </w:tc>
        <w:tc>
          <w:tcPr>
            <w:tcW w:w="2126" w:type="dxa"/>
            <w:tcBorders>
              <w:top w:val="single" w:sz="4" w:space="0" w:color="auto"/>
              <w:bottom w:val="single" w:sz="4" w:space="0" w:color="auto"/>
            </w:tcBorders>
            <w:vAlign w:val="center"/>
          </w:tcPr>
          <w:p w14:paraId="6E06CD01" w14:textId="77777777" w:rsidR="001B0209" w:rsidRPr="002E41ED" w:rsidRDefault="001B0209" w:rsidP="00B6702D">
            <w:pPr>
              <w:widowControl w:val="0"/>
              <w:autoSpaceDE w:val="0"/>
              <w:autoSpaceDN w:val="0"/>
              <w:spacing w:before="117" w:line="276" w:lineRule="auto"/>
              <w:ind w:right="198"/>
              <w:rPr>
                <w:rFonts w:ascii="Arial" w:eastAsia="Arial" w:hAnsi="Arial" w:cs="Arial"/>
                <w:sz w:val="20"/>
                <w:szCs w:val="22"/>
                <w:lang w:eastAsia="en-US"/>
              </w:rPr>
            </w:pPr>
          </w:p>
        </w:tc>
      </w:tr>
    </w:tbl>
    <w:p w14:paraId="398BC57B" w14:textId="77777777" w:rsidR="001B0209" w:rsidRDefault="001B0209" w:rsidP="001B0209">
      <w:pPr>
        <w:widowControl w:val="0"/>
        <w:autoSpaceDE w:val="0"/>
        <w:autoSpaceDN w:val="0"/>
        <w:spacing w:before="1" w:after="6" w:line="276" w:lineRule="auto"/>
        <w:rPr>
          <w:rFonts w:ascii="Arial" w:eastAsia="Arial" w:hAnsi="Arial" w:cs="Arial"/>
          <w:sz w:val="22"/>
          <w:szCs w:val="22"/>
          <w:lang w:eastAsia="en-US"/>
        </w:rPr>
      </w:pPr>
      <w:r w:rsidRPr="00A11011">
        <w:rPr>
          <w:rFonts w:ascii="Arial" w:eastAsia="Arial" w:hAnsi="Arial" w:cs="Arial"/>
          <w:noProof/>
          <w:sz w:val="22"/>
          <w:szCs w:val="22"/>
        </w:rPr>
        <mc:AlternateContent>
          <mc:Choice Requires="wps">
            <w:drawing>
              <wp:anchor distT="45720" distB="45720" distL="114300" distR="114300" simplePos="0" relativeHeight="251665408" behindDoc="0" locked="0" layoutInCell="1" allowOverlap="1" wp14:anchorId="55B6C6E3" wp14:editId="5FF8DE36">
                <wp:simplePos x="0" y="0"/>
                <wp:positionH relativeFrom="column">
                  <wp:posOffset>2657475</wp:posOffset>
                </wp:positionH>
                <wp:positionV relativeFrom="paragraph">
                  <wp:posOffset>90805</wp:posOffset>
                </wp:positionV>
                <wp:extent cx="638175" cy="285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85750"/>
                        </a:xfrm>
                        <a:prstGeom prst="rect">
                          <a:avLst/>
                        </a:prstGeom>
                        <a:solidFill>
                          <a:srgbClr val="FFFFFF"/>
                        </a:solidFill>
                        <a:ln w="9525">
                          <a:solidFill>
                            <a:srgbClr val="000000"/>
                          </a:solidFill>
                          <a:miter lim="800000"/>
                          <a:headEnd/>
                          <a:tailEnd/>
                        </a:ln>
                      </wps:spPr>
                      <wps:txbx>
                        <w:txbxContent>
                          <w:p w14:paraId="3FE3772F" w14:textId="77777777" w:rsidR="00F274D3" w:rsidRPr="00A11011" w:rsidRDefault="00F274D3" w:rsidP="001B0209">
                            <w:pPr>
                              <w:rPr>
                                <w:rFonts w:ascii="Arial" w:eastAsia="Arial" w:hAnsi="Arial" w:cs="Arial"/>
                                <w:sz w:val="22"/>
                                <w:szCs w:val="22"/>
                                <w:lang w:eastAsia="en-US"/>
                              </w:rPr>
                            </w:pPr>
                            <w:permStart w:id="1980186280" w:edGrp="everyone"/>
                            <w:permEnd w:id="198018628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B6C6E3" id="_x0000_t202" coordsize="21600,21600" o:spt="202" path="m,l,21600r21600,l21600,xe">
                <v:stroke joinstyle="miter"/>
                <v:path gradientshapeok="t" o:connecttype="rect"/>
              </v:shapetype>
              <v:shape id="_x0000_s1046" type="#_x0000_t202" style="position:absolute;margin-left:209.25pt;margin-top:7.15pt;width:50.25pt;height: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">
                <v:textbox>
                  <w:txbxContent>
                    <w:p w14:paraId="3FE3772F" w14:textId="77777777" w:rsidR="00F274D3" w:rsidRPr="00A11011" w:rsidRDefault="00F274D3" w:rsidP="001B0209">
                      <w:pPr>
                        <w:rPr>
                          <w:rFonts w:ascii="Arial" w:eastAsia="Arial" w:hAnsi="Arial" w:cs="Arial"/>
                          <w:sz w:val="22"/>
                          <w:szCs w:val="22"/>
                          <w:lang w:eastAsia="en-US"/>
                        </w:rPr>
                      </w:pPr>
                      <w:permStart w:id="1980186280" w:edGrp="everyone"/>
                      <w:permEnd w:id="1980186280"/>
                    </w:p>
                  </w:txbxContent>
                </v:textbox>
                <w10:wrap type="square"/>
              </v:shape>
            </w:pict>
          </mc:Fallback>
        </mc:AlternateContent>
      </w:r>
    </w:p>
    <w:p w14:paraId="4223DC4C" w14:textId="77777777" w:rsidR="001B0209" w:rsidRPr="00A11011" w:rsidRDefault="001B0209" w:rsidP="001B0209">
      <w:pPr>
        <w:rPr>
          <w:rFonts w:ascii="Arial" w:eastAsia="Arial" w:hAnsi="Arial" w:cs="Arial"/>
          <w:sz w:val="22"/>
          <w:szCs w:val="22"/>
          <w:lang w:eastAsia="en-US"/>
        </w:rPr>
      </w:pPr>
      <w:r w:rsidRPr="00A11011">
        <w:rPr>
          <w:rFonts w:ascii="Arial" w:eastAsia="Arial" w:hAnsi="Arial" w:cs="Arial"/>
          <w:sz w:val="22"/>
          <w:szCs w:val="22"/>
          <w:lang w:eastAsia="en-US"/>
        </w:rPr>
        <w:t xml:space="preserve">Health service </w:t>
      </w:r>
      <w:r>
        <w:rPr>
          <w:rFonts w:ascii="Arial" w:eastAsia="Arial" w:hAnsi="Arial" w:cs="Arial"/>
          <w:sz w:val="22"/>
          <w:szCs w:val="22"/>
          <w:lang w:eastAsia="en-US"/>
        </w:rPr>
        <w:t xml:space="preserve">internal </w:t>
      </w:r>
      <w:r w:rsidRPr="00A11011">
        <w:rPr>
          <w:rFonts w:ascii="Arial" w:eastAsia="Arial" w:hAnsi="Arial" w:cs="Arial"/>
          <w:sz w:val="22"/>
          <w:szCs w:val="22"/>
          <w:lang w:eastAsia="en-US"/>
        </w:rPr>
        <w:t>prioritisation rank</w:t>
      </w:r>
      <w:r>
        <w:rPr>
          <w:rFonts w:ascii="Arial" w:eastAsia="Arial" w:hAnsi="Arial" w:cs="Arial"/>
          <w:sz w:val="22"/>
          <w:szCs w:val="22"/>
          <w:lang w:eastAsia="en-US"/>
        </w:rPr>
        <w:t>:</w:t>
      </w:r>
    </w:p>
    <w:p w14:paraId="74C71690" w14:textId="77777777" w:rsidR="001B0209" w:rsidRDefault="001B0209" w:rsidP="001B0209">
      <w:pPr>
        <w:widowControl w:val="0"/>
        <w:autoSpaceDE w:val="0"/>
        <w:autoSpaceDN w:val="0"/>
        <w:spacing w:before="1" w:after="6" w:line="276" w:lineRule="auto"/>
        <w:rPr>
          <w:rFonts w:ascii="Arial" w:eastAsia="Arial" w:hAnsi="Arial" w:cs="Arial"/>
          <w:sz w:val="22"/>
          <w:szCs w:val="22"/>
          <w:lang w:eastAsia="en-US"/>
        </w:rPr>
      </w:pPr>
    </w:p>
    <w:p w14:paraId="14B9930B" w14:textId="77777777" w:rsidR="001B0209" w:rsidRPr="002E41ED" w:rsidRDefault="001B0209" w:rsidP="001B0209">
      <w:pPr>
        <w:widowControl w:val="0"/>
        <w:autoSpaceDE w:val="0"/>
        <w:autoSpaceDN w:val="0"/>
        <w:spacing w:before="1" w:after="6" w:line="276" w:lineRule="auto"/>
        <w:rPr>
          <w:rFonts w:ascii="Arial" w:eastAsia="Arial" w:hAnsi="Arial" w:cs="Arial"/>
          <w:sz w:val="22"/>
          <w:szCs w:val="22"/>
          <w:lang w:eastAsia="en-US"/>
        </w:rPr>
      </w:pPr>
      <w:r w:rsidRPr="002E41ED">
        <w:rPr>
          <w:rFonts w:ascii="Arial" w:eastAsia="Arial" w:hAnsi="Arial" w:cs="Arial"/>
          <w:sz w:val="22"/>
          <w:szCs w:val="22"/>
          <w:lang w:eastAsia="en-US"/>
        </w:rPr>
        <w:t>Pa</w:t>
      </w:r>
      <w:r>
        <w:rPr>
          <w:rFonts w:ascii="Arial" w:eastAsia="Arial" w:hAnsi="Arial" w:cs="Arial"/>
          <w:sz w:val="22"/>
          <w:szCs w:val="22"/>
          <w:lang w:eastAsia="en-US"/>
        </w:rPr>
        <w:t>rtner organisation declaration: [</w:t>
      </w:r>
      <w:r w:rsidRPr="002E41ED">
        <w:rPr>
          <w:rFonts w:ascii="Arial" w:eastAsia="Arial" w:hAnsi="Arial" w:cs="Arial"/>
          <w:sz w:val="16"/>
          <w:szCs w:val="22"/>
          <w:lang w:eastAsia="en-US"/>
        </w:rPr>
        <w:t>Optional. Attach additional sheets if more than one partner organisation engaged.</w:t>
      </w:r>
      <w:r>
        <w:rPr>
          <w:rFonts w:ascii="Arial" w:eastAsia="Arial" w:hAnsi="Arial" w:cs="Arial"/>
          <w:sz w:val="16"/>
          <w:szCs w:val="22"/>
          <w:lang w:eastAsia="en-US"/>
        </w:rPr>
        <w:t>]</w:t>
      </w:r>
    </w:p>
    <w:tbl>
      <w:tblPr>
        <w:tblW w:w="9214"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5812"/>
        <w:gridCol w:w="1276"/>
        <w:gridCol w:w="2126"/>
      </w:tblGrid>
      <w:tr w:rsidR="001B0209" w:rsidRPr="002E41ED" w14:paraId="0522AF7F" w14:textId="77777777" w:rsidTr="00B6702D">
        <w:trPr>
          <w:trHeight w:val="582"/>
        </w:trPr>
        <w:tc>
          <w:tcPr>
            <w:tcW w:w="9214" w:type="dxa"/>
            <w:gridSpan w:val="3"/>
            <w:tcBorders>
              <w:bottom w:val="single" w:sz="4" w:space="0" w:color="auto"/>
            </w:tcBorders>
            <w:vAlign w:val="center"/>
          </w:tcPr>
          <w:p w14:paraId="2E4AC2DF" w14:textId="77777777" w:rsidR="001B0209" w:rsidRPr="002E41ED" w:rsidRDefault="001B0209" w:rsidP="00B6702D">
            <w:pPr>
              <w:widowControl w:val="0"/>
              <w:autoSpaceDE w:val="0"/>
              <w:autoSpaceDN w:val="0"/>
              <w:spacing w:line="276" w:lineRule="auto"/>
              <w:ind w:left="142"/>
              <w:rPr>
                <w:rFonts w:ascii="Arial" w:eastAsia="Arial" w:hAnsi="Arial" w:cs="Arial"/>
                <w:i/>
                <w:sz w:val="20"/>
                <w:szCs w:val="22"/>
                <w:lang w:eastAsia="en-US"/>
              </w:rPr>
            </w:pPr>
            <w:r w:rsidRPr="002E41ED">
              <w:rPr>
                <w:rFonts w:ascii="Arial" w:eastAsia="Arial" w:hAnsi="Arial" w:cs="Arial"/>
                <w:i/>
                <w:sz w:val="20"/>
                <w:szCs w:val="22"/>
                <w:lang w:eastAsia="en-US"/>
              </w:rPr>
              <w:t>I fully support my organisation’s involvement in this potential project</w:t>
            </w:r>
          </w:p>
        </w:tc>
      </w:tr>
      <w:tr w:rsidR="001B0209" w:rsidRPr="002E41ED" w14:paraId="76870C4A" w14:textId="77777777" w:rsidTr="00B6702D">
        <w:trPr>
          <w:trHeight w:val="460"/>
        </w:trPr>
        <w:tc>
          <w:tcPr>
            <w:tcW w:w="5812" w:type="dxa"/>
            <w:tcBorders>
              <w:top w:val="single" w:sz="4" w:space="0" w:color="auto"/>
              <w:bottom w:val="single" w:sz="4" w:space="0" w:color="auto"/>
            </w:tcBorders>
            <w:vAlign w:val="center"/>
          </w:tcPr>
          <w:p w14:paraId="1EB33D62" w14:textId="77777777" w:rsidR="001B0209" w:rsidRPr="002E41ED" w:rsidRDefault="001B0209" w:rsidP="00B6702D">
            <w:pPr>
              <w:widowControl w:val="0"/>
              <w:autoSpaceDE w:val="0"/>
              <w:autoSpaceDN w:val="0"/>
              <w:spacing w:line="276" w:lineRule="auto"/>
              <w:ind w:left="142"/>
              <w:rPr>
                <w:rFonts w:ascii="Arial" w:eastAsia="Arial" w:hAnsi="Arial" w:cs="Arial"/>
                <w:sz w:val="20"/>
                <w:szCs w:val="22"/>
                <w:lang w:eastAsia="en-US"/>
              </w:rPr>
            </w:pPr>
            <w:r w:rsidRPr="002E41ED">
              <w:rPr>
                <w:rFonts w:ascii="Arial" w:eastAsia="Arial" w:hAnsi="Arial" w:cs="Arial"/>
                <w:sz w:val="20"/>
                <w:szCs w:val="22"/>
                <w:lang w:eastAsia="en-US"/>
              </w:rPr>
              <w:t>Name:</w:t>
            </w:r>
          </w:p>
        </w:tc>
        <w:tc>
          <w:tcPr>
            <w:tcW w:w="3402" w:type="dxa"/>
            <w:gridSpan w:val="2"/>
            <w:tcBorders>
              <w:top w:val="single" w:sz="4" w:space="0" w:color="auto"/>
              <w:bottom w:val="single" w:sz="4" w:space="0" w:color="auto"/>
            </w:tcBorders>
            <w:vAlign w:val="center"/>
          </w:tcPr>
          <w:p w14:paraId="5D468C73" w14:textId="77777777" w:rsidR="001B0209" w:rsidRPr="002E41ED" w:rsidRDefault="001B0209" w:rsidP="00B6702D">
            <w:pPr>
              <w:widowControl w:val="0"/>
              <w:autoSpaceDE w:val="0"/>
              <w:autoSpaceDN w:val="0"/>
              <w:spacing w:line="276" w:lineRule="auto"/>
              <w:rPr>
                <w:rFonts w:ascii="Arial" w:eastAsia="Arial" w:hAnsi="Arial" w:cs="Arial"/>
                <w:sz w:val="20"/>
                <w:szCs w:val="22"/>
                <w:lang w:eastAsia="en-US"/>
              </w:rPr>
            </w:pPr>
          </w:p>
        </w:tc>
      </w:tr>
      <w:tr w:rsidR="001B0209" w:rsidRPr="002E41ED" w14:paraId="36F2AB9D" w14:textId="77777777" w:rsidTr="00B6702D">
        <w:trPr>
          <w:trHeight w:val="460"/>
        </w:trPr>
        <w:tc>
          <w:tcPr>
            <w:tcW w:w="5812" w:type="dxa"/>
            <w:tcBorders>
              <w:top w:val="single" w:sz="4" w:space="0" w:color="auto"/>
              <w:bottom w:val="single" w:sz="4" w:space="0" w:color="auto"/>
            </w:tcBorders>
            <w:vAlign w:val="center"/>
          </w:tcPr>
          <w:p w14:paraId="35EF5E08" w14:textId="77777777" w:rsidR="001B0209" w:rsidRPr="002E41ED" w:rsidRDefault="001B0209" w:rsidP="00B6702D">
            <w:pPr>
              <w:widowControl w:val="0"/>
              <w:autoSpaceDE w:val="0"/>
              <w:autoSpaceDN w:val="0"/>
              <w:spacing w:line="276" w:lineRule="auto"/>
              <w:ind w:left="142"/>
              <w:rPr>
                <w:rFonts w:ascii="Arial" w:eastAsia="Arial" w:hAnsi="Arial" w:cs="Arial"/>
                <w:sz w:val="20"/>
                <w:szCs w:val="22"/>
                <w:lang w:eastAsia="en-US"/>
              </w:rPr>
            </w:pPr>
            <w:r w:rsidRPr="002E41ED">
              <w:rPr>
                <w:rFonts w:ascii="Arial" w:eastAsia="Arial" w:hAnsi="Arial" w:cs="Arial"/>
                <w:sz w:val="20"/>
                <w:szCs w:val="22"/>
                <w:lang w:eastAsia="en-US"/>
              </w:rPr>
              <w:t>Position:</w:t>
            </w:r>
          </w:p>
        </w:tc>
        <w:tc>
          <w:tcPr>
            <w:tcW w:w="3402" w:type="dxa"/>
            <w:gridSpan w:val="2"/>
            <w:tcBorders>
              <w:top w:val="single" w:sz="4" w:space="0" w:color="auto"/>
              <w:bottom w:val="single" w:sz="4" w:space="0" w:color="auto"/>
            </w:tcBorders>
            <w:vAlign w:val="center"/>
          </w:tcPr>
          <w:p w14:paraId="3AF72928" w14:textId="77777777" w:rsidR="001B0209" w:rsidRPr="002E41ED" w:rsidRDefault="001B0209" w:rsidP="00B6702D">
            <w:pPr>
              <w:widowControl w:val="0"/>
              <w:autoSpaceDE w:val="0"/>
              <w:autoSpaceDN w:val="0"/>
              <w:spacing w:line="276" w:lineRule="auto"/>
              <w:rPr>
                <w:rFonts w:ascii="Arial" w:eastAsia="Arial" w:hAnsi="Arial" w:cs="Arial"/>
                <w:sz w:val="20"/>
                <w:szCs w:val="22"/>
                <w:lang w:eastAsia="en-US"/>
              </w:rPr>
            </w:pPr>
          </w:p>
        </w:tc>
      </w:tr>
      <w:tr w:rsidR="001B0209" w:rsidRPr="002E41ED" w14:paraId="0883E667" w14:textId="77777777" w:rsidTr="00B6702D">
        <w:trPr>
          <w:trHeight w:val="460"/>
        </w:trPr>
        <w:tc>
          <w:tcPr>
            <w:tcW w:w="5812" w:type="dxa"/>
            <w:tcBorders>
              <w:top w:val="single" w:sz="4" w:space="0" w:color="auto"/>
              <w:bottom w:val="single" w:sz="4" w:space="0" w:color="auto"/>
            </w:tcBorders>
            <w:vAlign w:val="center"/>
          </w:tcPr>
          <w:p w14:paraId="16AE75D6" w14:textId="77777777" w:rsidR="001B0209" w:rsidRPr="002E41ED" w:rsidRDefault="001B0209" w:rsidP="00B6702D">
            <w:pPr>
              <w:widowControl w:val="0"/>
              <w:autoSpaceDE w:val="0"/>
              <w:autoSpaceDN w:val="0"/>
              <w:spacing w:line="276" w:lineRule="auto"/>
              <w:ind w:left="142"/>
              <w:rPr>
                <w:rFonts w:ascii="Arial" w:eastAsia="Arial" w:hAnsi="Arial" w:cs="Arial"/>
                <w:sz w:val="20"/>
                <w:szCs w:val="22"/>
                <w:lang w:eastAsia="en-US"/>
              </w:rPr>
            </w:pPr>
            <w:r w:rsidRPr="002E41ED">
              <w:rPr>
                <w:rFonts w:ascii="Arial" w:eastAsia="Arial" w:hAnsi="Arial" w:cs="Arial"/>
                <w:sz w:val="20"/>
                <w:szCs w:val="22"/>
                <w:lang w:eastAsia="en-US"/>
              </w:rPr>
              <w:t>Organisation:</w:t>
            </w:r>
          </w:p>
        </w:tc>
        <w:tc>
          <w:tcPr>
            <w:tcW w:w="3402" w:type="dxa"/>
            <w:gridSpan w:val="2"/>
            <w:tcBorders>
              <w:top w:val="single" w:sz="4" w:space="0" w:color="auto"/>
              <w:bottom w:val="single" w:sz="4" w:space="0" w:color="auto"/>
            </w:tcBorders>
            <w:vAlign w:val="center"/>
          </w:tcPr>
          <w:p w14:paraId="3DEB5761" w14:textId="77777777" w:rsidR="001B0209" w:rsidRPr="002E41ED" w:rsidRDefault="001B0209" w:rsidP="00B6702D">
            <w:pPr>
              <w:widowControl w:val="0"/>
              <w:autoSpaceDE w:val="0"/>
              <w:autoSpaceDN w:val="0"/>
              <w:spacing w:line="276" w:lineRule="auto"/>
              <w:rPr>
                <w:rFonts w:ascii="Arial" w:eastAsia="Arial" w:hAnsi="Arial" w:cs="Arial"/>
                <w:sz w:val="20"/>
                <w:szCs w:val="22"/>
                <w:lang w:eastAsia="en-US"/>
              </w:rPr>
            </w:pPr>
          </w:p>
        </w:tc>
      </w:tr>
      <w:tr w:rsidR="001B0209" w:rsidRPr="002E41ED" w14:paraId="2D46F06D" w14:textId="77777777" w:rsidTr="00B6702D">
        <w:trPr>
          <w:trHeight w:val="692"/>
        </w:trPr>
        <w:tc>
          <w:tcPr>
            <w:tcW w:w="5812" w:type="dxa"/>
            <w:tcBorders>
              <w:top w:val="single" w:sz="4" w:space="0" w:color="auto"/>
              <w:bottom w:val="single" w:sz="4" w:space="0" w:color="auto"/>
            </w:tcBorders>
            <w:vAlign w:val="center"/>
          </w:tcPr>
          <w:p w14:paraId="472ABFCE" w14:textId="77777777" w:rsidR="001B0209" w:rsidRPr="002E41ED" w:rsidRDefault="001B0209" w:rsidP="00B6702D">
            <w:pPr>
              <w:widowControl w:val="0"/>
              <w:autoSpaceDE w:val="0"/>
              <w:autoSpaceDN w:val="0"/>
              <w:spacing w:line="276" w:lineRule="auto"/>
              <w:ind w:left="142"/>
              <w:rPr>
                <w:rFonts w:ascii="Arial" w:eastAsia="Arial" w:hAnsi="Arial" w:cs="Arial"/>
                <w:sz w:val="20"/>
                <w:szCs w:val="22"/>
                <w:lang w:eastAsia="en-US"/>
              </w:rPr>
            </w:pPr>
            <w:r w:rsidRPr="002E41ED">
              <w:rPr>
                <w:rFonts w:ascii="Arial" w:eastAsia="Arial" w:hAnsi="Arial" w:cs="Arial"/>
                <w:sz w:val="20"/>
                <w:szCs w:val="22"/>
                <w:lang w:eastAsia="en-US"/>
              </w:rPr>
              <w:t>Signature:</w:t>
            </w:r>
          </w:p>
        </w:tc>
        <w:tc>
          <w:tcPr>
            <w:tcW w:w="1276" w:type="dxa"/>
            <w:tcBorders>
              <w:top w:val="single" w:sz="4" w:space="0" w:color="auto"/>
              <w:bottom w:val="single" w:sz="4" w:space="0" w:color="auto"/>
            </w:tcBorders>
            <w:vAlign w:val="center"/>
          </w:tcPr>
          <w:p w14:paraId="4E0D1920" w14:textId="77777777" w:rsidR="001B0209" w:rsidRPr="002E41ED" w:rsidRDefault="001B0209" w:rsidP="00B6702D">
            <w:pPr>
              <w:widowControl w:val="0"/>
              <w:autoSpaceDE w:val="0"/>
              <w:autoSpaceDN w:val="0"/>
              <w:spacing w:line="276" w:lineRule="auto"/>
              <w:ind w:right="198"/>
              <w:rPr>
                <w:rFonts w:ascii="Arial" w:eastAsia="Arial" w:hAnsi="Arial" w:cs="Arial"/>
                <w:sz w:val="20"/>
                <w:szCs w:val="22"/>
                <w:lang w:eastAsia="en-US"/>
              </w:rPr>
            </w:pPr>
            <w:r w:rsidRPr="002E41ED">
              <w:rPr>
                <w:rFonts w:ascii="Arial" w:eastAsia="Arial" w:hAnsi="Arial" w:cs="Arial"/>
                <w:sz w:val="20"/>
                <w:szCs w:val="22"/>
                <w:lang w:eastAsia="en-US"/>
              </w:rPr>
              <w:t>Date:</w:t>
            </w:r>
          </w:p>
        </w:tc>
        <w:tc>
          <w:tcPr>
            <w:tcW w:w="2126" w:type="dxa"/>
            <w:tcBorders>
              <w:top w:val="single" w:sz="4" w:space="0" w:color="auto"/>
              <w:bottom w:val="single" w:sz="4" w:space="0" w:color="auto"/>
            </w:tcBorders>
            <w:vAlign w:val="center"/>
          </w:tcPr>
          <w:p w14:paraId="6789D1EA" w14:textId="77777777" w:rsidR="001B0209" w:rsidRPr="002E41ED" w:rsidRDefault="001B0209" w:rsidP="00B6702D">
            <w:pPr>
              <w:widowControl w:val="0"/>
              <w:autoSpaceDE w:val="0"/>
              <w:autoSpaceDN w:val="0"/>
              <w:spacing w:before="117" w:line="276" w:lineRule="auto"/>
              <w:ind w:right="198"/>
              <w:rPr>
                <w:rFonts w:ascii="Arial" w:eastAsia="Arial" w:hAnsi="Arial" w:cs="Arial"/>
                <w:sz w:val="20"/>
                <w:szCs w:val="22"/>
                <w:lang w:eastAsia="en-US"/>
              </w:rPr>
            </w:pPr>
          </w:p>
        </w:tc>
      </w:tr>
      <w:permEnd w:id="1135948491"/>
    </w:tbl>
    <w:p w14:paraId="15824717" w14:textId="77777777" w:rsidR="001B0209" w:rsidRPr="002E41ED" w:rsidRDefault="001B0209" w:rsidP="001B0209">
      <w:pPr>
        <w:widowControl w:val="0"/>
        <w:autoSpaceDE w:val="0"/>
        <w:autoSpaceDN w:val="0"/>
        <w:spacing w:before="40" w:line="276" w:lineRule="auto"/>
        <w:rPr>
          <w:rFonts w:ascii="Arial" w:hAnsi="Arial" w:cs="Arial"/>
        </w:rPr>
      </w:pPr>
    </w:p>
    <w:p w14:paraId="08FB2A28" w14:textId="77777777" w:rsidR="008F23E0" w:rsidRPr="0055234E" w:rsidRDefault="008F23E0" w:rsidP="00667BAB">
      <w:pPr>
        <w:rPr>
          <w:rFonts w:ascii="Arial" w:eastAsia="Arial" w:hAnsi="Arial" w:cs="Arial"/>
          <w:b/>
          <w:bCs/>
          <w:kern w:val="32"/>
          <w:sz w:val="32"/>
          <w:szCs w:val="32"/>
          <w:lang w:eastAsia="en-US"/>
        </w:rPr>
      </w:pPr>
    </w:p>
    <w:sectPr w:rsidR="008F23E0" w:rsidRPr="0055234E" w:rsidSect="001F0725">
      <w:headerReference w:type="default" r:id="rId43"/>
      <w:footerReference w:type="default" r:id="rId44"/>
      <w:pgSz w:w="11910" w:h="16840" w:code="9"/>
      <w:pgMar w:top="993" w:right="995" w:bottom="1276" w:left="1134" w:header="720" w:footer="16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C425B" w14:textId="77777777" w:rsidR="00F274D3" w:rsidRDefault="00F274D3">
      <w:r>
        <w:separator/>
      </w:r>
    </w:p>
  </w:endnote>
  <w:endnote w:type="continuationSeparator" w:id="0">
    <w:p w14:paraId="686C5F26" w14:textId="77777777" w:rsidR="00F274D3" w:rsidRDefault="00F27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D71F6" w14:textId="77777777" w:rsidR="00F274D3" w:rsidRDefault="00F27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19F19" w14:textId="77777777" w:rsidR="00F274D3" w:rsidRDefault="00F274D3">
    <w:pPr>
      <w:pStyle w:val="Footer"/>
      <w:jc w:val="right"/>
      <w:rPr>
        <w:rFonts w:ascii="Calibri Light" w:hAnsi="Calibri Light"/>
        <w:color w:val="BFBFBF" w:themeColor="background1" w:themeShade="BF"/>
        <w:sz w:val="16"/>
      </w:rPr>
    </w:pPr>
  </w:p>
  <w:p w14:paraId="46F167FC" w14:textId="77777777" w:rsidR="00F274D3" w:rsidRDefault="00F274D3">
    <w:pPr>
      <w:pStyle w:val="Footer"/>
      <w:jc w:val="right"/>
      <w:rPr>
        <w:rFonts w:ascii="Calibri Light" w:hAnsi="Calibri Light"/>
        <w:color w:val="BFBFBF" w:themeColor="background1" w:themeShade="BF"/>
        <w:sz w:val="16"/>
      </w:rPr>
    </w:pPr>
  </w:p>
  <w:p w14:paraId="362F0996" w14:textId="71CB0DA3" w:rsidR="00F274D3" w:rsidRDefault="00F274D3">
    <w:pPr>
      <w:pStyle w:val="Footer"/>
      <w:jc w:val="right"/>
    </w:pPr>
    <w:r w:rsidRPr="00FF72FC">
      <w:rPr>
        <w:rFonts w:ascii="Arial" w:hAnsi="Arial" w:cs="Arial"/>
        <w:color w:val="BFBFBF" w:themeColor="background1" w:themeShade="BF"/>
        <w:sz w:val="16"/>
      </w:rPr>
      <w:t>Expression of Interest Template – WCMICS Grants Program Innovation &amp; Improvement Stream 202</w:t>
    </w:r>
    <w:r>
      <w:rPr>
        <w:rFonts w:ascii="Arial" w:hAnsi="Arial" w:cs="Arial"/>
        <w:color w:val="BFBFBF" w:themeColor="background1" w:themeShade="BF"/>
        <w:sz w:val="16"/>
      </w:rPr>
      <w:t>2-23</w:t>
    </w:r>
    <w:r>
      <w:tab/>
    </w:r>
    <w:r>
      <w:tab/>
    </w:r>
    <w:r>
      <w:tab/>
    </w:r>
    <w:sdt>
      <w:sdtPr>
        <w:id w:val="-1063799583"/>
        <w:docPartObj>
          <w:docPartGallery w:val="Page Numbers (Bottom of Page)"/>
          <w:docPartUnique/>
        </w:docPartObj>
      </w:sdtPr>
      <w:sdtEndPr>
        <w:rPr>
          <w:noProof/>
        </w:rPr>
      </w:sdtEndPr>
      <w:sdtContent>
        <w:r w:rsidRPr="00ED05C4">
          <w:rPr>
            <w:rFonts w:ascii="Calibri Light" w:hAnsi="Calibri Light"/>
            <w:sz w:val="16"/>
          </w:rPr>
          <w:fldChar w:fldCharType="begin"/>
        </w:r>
        <w:r w:rsidRPr="00ED05C4">
          <w:rPr>
            <w:rFonts w:ascii="Calibri Light" w:hAnsi="Calibri Light"/>
            <w:sz w:val="16"/>
          </w:rPr>
          <w:instrText xml:space="preserve"> PAGE   \* MERGEFORMAT </w:instrText>
        </w:r>
        <w:r w:rsidRPr="00ED05C4">
          <w:rPr>
            <w:rFonts w:ascii="Calibri Light" w:hAnsi="Calibri Light"/>
            <w:sz w:val="16"/>
          </w:rPr>
          <w:fldChar w:fldCharType="separate"/>
        </w:r>
        <w:r w:rsidR="003E3F7A">
          <w:rPr>
            <w:rFonts w:ascii="Calibri Light" w:hAnsi="Calibri Light"/>
            <w:noProof/>
            <w:sz w:val="16"/>
          </w:rPr>
          <w:t>13</w:t>
        </w:r>
        <w:r w:rsidRPr="00ED05C4">
          <w:rPr>
            <w:rFonts w:ascii="Calibri Light" w:hAnsi="Calibri Light"/>
            <w:noProof/>
            <w:sz w:val="16"/>
          </w:rPr>
          <w:fldChar w:fldCharType="end"/>
        </w:r>
      </w:sdtContent>
    </w:sdt>
  </w:p>
  <w:p w14:paraId="458F8D91" w14:textId="77777777" w:rsidR="00F274D3" w:rsidRDefault="00F274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FD109" w14:textId="77777777" w:rsidR="00F274D3" w:rsidRDefault="00F274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668313"/>
      <w:docPartObj>
        <w:docPartGallery w:val="Page Numbers (Bottom of Page)"/>
        <w:docPartUnique/>
      </w:docPartObj>
    </w:sdtPr>
    <w:sdtEndPr>
      <w:rPr>
        <w:rFonts w:ascii="Arial" w:hAnsi="Arial" w:cs="Arial"/>
        <w:noProof/>
        <w:sz w:val="16"/>
      </w:rPr>
    </w:sdtEndPr>
    <w:sdtContent>
      <w:p w14:paraId="7C5E2F07" w14:textId="11FA06CC" w:rsidR="00F274D3" w:rsidRPr="008B6E9E" w:rsidRDefault="00F274D3">
        <w:pPr>
          <w:pStyle w:val="Footer"/>
          <w:jc w:val="right"/>
          <w:rPr>
            <w:rFonts w:ascii="Arial" w:hAnsi="Arial" w:cs="Arial"/>
            <w:sz w:val="16"/>
          </w:rPr>
        </w:pPr>
        <w:r w:rsidRPr="008B6E9E">
          <w:rPr>
            <w:rFonts w:ascii="Arial" w:hAnsi="Arial" w:cs="Arial"/>
            <w:sz w:val="16"/>
          </w:rPr>
          <w:fldChar w:fldCharType="begin"/>
        </w:r>
        <w:r w:rsidRPr="008B6E9E">
          <w:rPr>
            <w:rFonts w:ascii="Arial" w:hAnsi="Arial" w:cs="Arial"/>
            <w:sz w:val="16"/>
          </w:rPr>
          <w:instrText xml:space="preserve"> PAGE   \* MERGEFORMAT </w:instrText>
        </w:r>
        <w:r w:rsidRPr="008B6E9E">
          <w:rPr>
            <w:rFonts w:ascii="Arial" w:hAnsi="Arial" w:cs="Arial"/>
            <w:sz w:val="16"/>
          </w:rPr>
          <w:fldChar w:fldCharType="separate"/>
        </w:r>
        <w:r>
          <w:rPr>
            <w:rFonts w:ascii="Arial" w:hAnsi="Arial" w:cs="Arial"/>
            <w:noProof/>
            <w:sz w:val="16"/>
          </w:rPr>
          <w:t>15</w:t>
        </w:r>
        <w:r w:rsidRPr="008B6E9E">
          <w:rPr>
            <w:rFonts w:ascii="Arial" w:hAnsi="Arial" w:cs="Arial"/>
            <w:noProof/>
            <w:sz w:val="16"/>
          </w:rPr>
          <w:fldChar w:fldCharType="end"/>
        </w:r>
      </w:p>
    </w:sdtContent>
  </w:sdt>
  <w:p w14:paraId="443F0F1C" w14:textId="77777777" w:rsidR="00F274D3" w:rsidRDefault="00F27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5CB28" w14:textId="77777777" w:rsidR="00F274D3" w:rsidRDefault="00F274D3">
      <w:r>
        <w:separator/>
      </w:r>
    </w:p>
  </w:footnote>
  <w:footnote w:type="continuationSeparator" w:id="0">
    <w:p w14:paraId="60659747" w14:textId="77777777" w:rsidR="00F274D3" w:rsidRDefault="00F27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32322" w14:textId="77777777" w:rsidR="00F274D3" w:rsidRDefault="00F27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84E36" w14:textId="77777777" w:rsidR="00F274D3" w:rsidRDefault="00F274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E1943" w14:textId="77777777" w:rsidR="00F274D3" w:rsidRDefault="00F274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963F" w14:textId="3A40DAA1" w:rsidR="00F274D3" w:rsidRPr="00AA37EE" w:rsidRDefault="00F274D3" w:rsidP="00393084">
    <w:pPr>
      <w:spacing w:before="79"/>
      <w:ind w:left="23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3C3"/>
    <w:multiLevelType w:val="hybridMultilevel"/>
    <w:tmpl w:val="177A1C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333740"/>
    <w:multiLevelType w:val="multilevel"/>
    <w:tmpl w:val="6CDC9F26"/>
    <w:lvl w:ilvl="0">
      <w:start w:val="1"/>
      <w:numFmt w:val="decimal"/>
      <w:pStyle w:val="Heading1"/>
      <w:lvlText w:val="%1"/>
      <w:lvlJc w:val="left"/>
      <w:pPr>
        <w:tabs>
          <w:tab w:val="num" w:pos="435"/>
        </w:tabs>
        <w:ind w:left="435" w:hanging="435"/>
      </w:pPr>
      <w:rPr>
        <w:rFonts w:hint="default"/>
        <w:b w:val="0"/>
        <w:i w:val="0"/>
        <w:color w:val="0054A6"/>
        <w:sz w:val="44"/>
      </w:rPr>
    </w:lvl>
    <w:lvl w:ilvl="1">
      <w:start w:val="3"/>
      <w:numFmt w:val="decimal"/>
      <w:pStyle w:val="Heading2"/>
      <w:lvlText w:val="%1.%2"/>
      <w:lvlJc w:val="left"/>
      <w:pPr>
        <w:tabs>
          <w:tab w:val="num" w:pos="720"/>
        </w:tabs>
        <w:ind w:left="720" w:hanging="720"/>
      </w:pPr>
      <w:rPr>
        <w:rFonts w:ascii="Arial" w:hAnsi="Arial" w:cs="Arial" w:hint="default"/>
        <w:b/>
        <w:bCs w:val="0"/>
        <w:i w:val="0"/>
        <w:iCs w:val="0"/>
        <w:caps w:val="0"/>
        <w:smallCaps w:val="0"/>
        <w:strike w:val="0"/>
        <w:dstrike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oSpacing"/>
      <w:lvlText w:val="%1.%2.%3"/>
      <w:lvlJc w:val="left"/>
      <w:pPr>
        <w:tabs>
          <w:tab w:val="num" w:pos="1364"/>
        </w:tabs>
        <w:ind w:left="1364"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 w15:restartNumberingAfterBreak="0">
    <w:nsid w:val="110405CA"/>
    <w:multiLevelType w:val="hybridMultilevel"/>
    <w:tmpl w:val="97180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5E1057"/>
    <w:multiLevelType w:val="hybridMultilevel"/>
    <w:tmpl w:val="4A5AE036"/>
    <w:lvl w:ilvl="0" w:tplc="0C090001">
      <w:start w:val="1"/>
      <w:numFmt w:val="bullet"/>
      <w:lvlText w:val=""/>
      <w:lvlJc w:val="left"/>
      <w:pPr>
        <w:tabs>
          <w:tab w:val="num" w:pos="1778"/>
        </w:tabs>
        <w:ind w:left="1778" w:hanging="360"/>
      </w:pPr>
      <w:rPr>
        <w:rFonts w:ascii="Symbol" w:hAnsi="Symbol" w:hint="default"/>
      </w:rPr>
    </w:lvl>
    <w:lvl w:ilvl="1" w:tplc="0C090003">
      <w:start w:val="1"/>
      <w:numFmt w:val="bullet"/>
      <w:lvlText w:val="o"/>
      <w:lvlJc w:val="left"/>
      <w:pPr>
        <w:tabs>
          <w:tab w:val="num" w:pos="1500"/>
        </w:tabs>
        <w:ind w:left="1500" w:hanging="360"/>
      </w:pPr>
      <w:rPr>
        <w:rFonts w:ascii="Courier New" w:hAnsi="Courier New" w:cs="Courier New" w:hint="default"/>
      </w:rPr>
    </w:lvl>
    <w:lvl w:ilvl="2" w:tplc="0C090001">
      <w:start w:val="1"/>
      <w:numFmt w:val="bullet"/>
      <w:lvlText w:val=""/>
      <w:lvlJc w:val="left"/>
      <w:pPr>
        <w:tabs>
          <w:tab w:val="num" w:pos="2220"/>
        </w:tabs>
        <w:ind w:left="2220" w:hanging="360"/>
      </w:pPr>
      <w:rPr>
        <w:rFonts w:ascii="Symbol" w:hAnsi="Symbol"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B0C46DF"/>
    <w:multiLevelType w:val="hybridMultilevel"/>
    <w:tmpl w:val="3C8E6F9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28E10D01"/>
    <w:multiLevelType w:val="hybridMultilevel"/>
    <w:tmpl w:val="D422A3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C50781A"/>
    <w:multiLevelType w:val="multilevel"/>
    <w:tmpl w:val="7DC2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3"/>
  </w:num>
  <w:num w:numId="4">
    <w:abstractNumId w:val="1"/>
  </w:num>
  <w:num w:numId="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1"/>
  </w:num>
  <w:num w:numId="12">
    <w:abstractNumId w:val="4"/>
  </w:num>
  <w:num w:numId="1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1"/>
  <w:activeWritingStyle w:appName="MSWord" w:lang="en-US"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ln+Pu7pz8qbb5reZQfZxALGbveWTZFpTD7B/67HOy3EW3qk9gD1X5CuXQL7bE6RoOn9YGiSWPjrG2UIrKJ/aVw==" w:salt="f3RBhlPX/mduIq5DME1OJA=="/>
  <w:defaultTabStop w:val="720"/>
  <w:characterSpacingControl w:val="doNotCompress"/>
  <w:hdrShapeDefaults>
    <o:shapedefaults v:ext="edit" spidmax="5734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A3"/>
    <w:rsid w:val="000034C8"/>
    <w:rsid w:val="00003D79"/>
    <w:rsid w:val="0000505E"/>
    <w:rsid w:val="000100CE"/>
    <w:rsid w:val="00011667"/>
    <w:rsid w:val="00011F36"/>
    <w:rsid w:val="00013B3A"/>
    <w:rsid w:val="000141B7"/>
    <w:rsid w:val="00015BB0"/>
    <w:rsid w:val="00015C63"/>
    <w:rsid w:val="00017734"/>
    <w:rsid w:val="00020597"/>
    <w:rsid w:val="00021A3E"/>
    <w:rsid w:val="0002263E"/>
    <w:rsid w:val="00022FCF"/>
    <w:rsid w:val="00023827"/>
    <w:rsid w:val="000238F5"/>
    <w:rsid w:val="00024F80"/>
    <w:rsid w:val="00027861"/>
    <w:rsid w:val="000320EF"/>
    <w:rsid w:val="00035BBB"/>
    <w:rsid w:val="00037828"/>
    <w:rsid w:val="00037BA0"/>
    <w:rsid w:val="00040560"/>
    <w:rsid w:val="000522D2"/>
    <w:rsid w:val="000527D3"/>
    <w:rsid w:val="000542D5"/>
    <w:rsid w:val="00055FF3"/>
    <w:rsid w:val="00056F8C"/>
    <w:rsid w:val="00066B5F"/>
    <w:rsid w:val="00066F47"/>
    <w:rsid w:val="00066FC4"/>
    <w:rsid w:val="00067B4B"/>
    <w:rsid w:val="00067FEA"/>
    <w:rsid w:val="000702A9"/>
    <w:rsid w:val="00072B18"/>
    <w:rsid w:val="00074490"/>
    <w:rsid w:val="00076EBF"/>
    <w:rsid w:val="00077259"/>
    <w:rsid w:val="000803FA"/>
    <w:rsid w:val="000821F9"/>
    <w:rsid w:val="00083943"/>
    <w:rsid w:val="00087D6E"/>
    <w:rsid w:val="0009168B"/>
    <w:rsid w:val="00092D97"/>
    <w:rsid w:val="000931CA"/>
    <w:rsid w:val="0009361C"/>
    <w:rsid w:val="000945C5"/>
    <w:rsid w:val="00094F61"/>
    <w:rsid w:val="00096074"/>
    <w:rsid w:val="0009644D"/>
    <w:rsid w:val="000967AA"/>
    <w:rsid w:val="000A1DBE"/>
    <w:rsid w:val="000A4AB7"/>
    <w:rsid w:val="000A5601"/>
    <w:rsid w:val="000B004C"/>
    <w:rsid w:val="000B093A"/>
    <w:rsid w:val="000B1C7C"/>
    <w:rsid w:val="000B3DC8"/>
    <w:rsid w:val="000B44A0"/>
    <w:rsid w:val="000B6570"/>
    <w:rsid w:val="000C1B0B"/>
    <w:rsid w:val="000C2AF7"/>
    <w:rsid w:val="000C4046"/>
    <w:rsid w:val="000C407C"/>
    <w:rsid w:val="000C4631"/>
    <w:rsid w:val="000C62FF"/>
    <w:rsid w:val="000D070D"/>
    <w:rsid w:val="000D284D"/>
    <w:rsid w:val="000D42A3"/>
    <w:rsid w:val="000D5F31"/>
    <w:rsid w:val="000D626E"/>
    <w:rsid w:val="000E46B4"/>
    <w:rsid w:val="000E6598"/>
    <w:rsid w:val="000E7D1F"/>
    <w:rsid w:val="000F1B1C"/>
    <w:rsid w:val="000F43AB"/>
    <w:rsid w:val="000F43AF"/>
    <w:rsid w:val="000F658E"/>
    <w:rsid w:val="00100874"/>
    <w:rsid w:val="00101B88"/>
    <w:rsid w:val="001020E0"/>
    <w:rsid w:val="00103204"/>
    <w:rsid w:val="00105669"/>
    <w:rsid w:val="00107433"/>
    <w:rsid w:val="0011105F"/>
    <w:rsid w:val="0011253C"/>
    <w:rsid w:val="0011294E"/>
    <w:rsid w:val="0011387D"/>
    <w:rsid w:val="0011395D"/>
    <w:rsid w:val="0011411B"/>
    <w:rsid w:val="001148E9"/>
    <w:rsid w:val="001154FB"/>
    <w:rsid w:val="00115921"/>
    <w:rsid w:val="001160C2"/>
    <w:rsid w:val="00116318"/>
    <w:rsid w:val="00121193"/>
    <w:rsid w:val="0012370A"/>
    <w:rsid w:val="001249B9"/>
    <w:rsid w:val="001317CE"/>
    <w:rsid w:val="00132D8B"/>
    <w:rsid w:val="001336C3"/>
    <w:rsid w:val="00135342"/>
    <w:rsid w:val="00135A16"/>
    <w:rsid w:val="00135E4B"/>
    <w:rsid w:val="0013691A"/>
    <w:rsid w:val="00137147"/>
    <w:rsid w:val="0014139A"/>
    <w:rsid w:val="00141D71"/>
    <w:rsid w:val="001427E0"/>
    <w:rsid w:val="0014429F"/>
    <w:rsid w:val="00144AA6"/>
    <w:rsid w:val="00150280"/>
    <w:rsid w:val="0015294F"/>
    <w:rsid w:val="00152E58"/>
    <w:rsid w:val="001549CA"/>
    <w:rsid w:val="00160653"/>
    <w:rsid w:val="00163264"/>
    <w:rsid w:val="001659AA"/>
    <w:rsid w:val="00166259"/>
    <w:rsid w:val="00166670"/>
    <w:rsid w:val="0016712E"/>
    <w:rsid w:val="00167FB7"/>
    <w:rsid w:val="00170DE8"/>
    <w:rsid w:val="0017139D"/>
    <w:rsid w:val="0017172B"/>
    <w:rsid w:val="001727FF"/>
    <w:rsid w:val="001759DB"/>
    <w:rsid w:val="0017604A"/>
    <w:rsid w:val="00183427"/>
    <w:rsid w:val="00183EFF"/>
    <w:rsid w:val="00185320"/>
    <w:rsid w:val="001938E8"/>
    <w:rsid w:val="00195BB4"/>
    <w:rsid w:val="001A08D5"/>
    <w:rsid w:val="001A2447"/>
    <w:rsid w:val="001A41A8"/>
    <w:rsid w:val="001A44D5"/>
    <w:rsid w:val="001A78EA"/>
    <w:rsid w:val="001A7B14"/>
    <w:rsid w:val="001B0209"/>
    <w:rsid w:val="001B2CCA"/>
    <w:rsid w:val="001B3556"/>
    <w:rsid w:val="001B3686"/>
    <w:rsid w:val="001B6225"/>
    <w:rsid w:val="001B7F95"/>
    <w:rsid w:val="001C008C"/>
    <w:rsid w:val="001C026A"/>
    <w:rsid w:val="001C061A"/>
    <w:rsid w:val="001C2350"/>
    <w:rsid w:val="001C441B"/>
    <w:rsid w:val="001C4E02"/>
    <w:rsid w:val="001C5020"/>
    <w:rsid w:val="001D13D9"/>
    <w:rsid w:val="001D3BD1"/>
    <w:rsid w:val="001D6C52"/>
    <w:rsid w:val="001E0238"/>
    <w:rsid w:val="001E062C"/>
    <w:rsid w:val="001E12FD"/>
    <w:rsid w:val="001E4846"/>
    <w:rsid w:val="001F04A5"/>
    <w:rsid w:val="001F0725"/>
    <w:rsid w:val="001F2131"/>
    <w:rsid w:val="001F3B75"/>
    <w:rsid w:val="001F5175"/>
    <w:rsid w:val="001F59E8"/>
    <w:rsid w:val="001F5AA8"/>
    <w:rsid w:val="00203CF9"/>
    <w:rsid w:val="002053FD"/>
    <w:rsid w:val="00206809"/>
    <w:rsid w:val="00207480"/>
    <w:rsid w:val="002077A4"/>
    <w:rsid w:val="0021110C"/>
    <w:rsid w:val="0021243A"/>
    <w:rsid w:val="00212CE2"/>
    <w:rsid w:val="00212E3E"/>
    <w:rsid w:val="00214861"/>
    <w:rsid w:val="00220986"/>
    <w:rsid w:val="00220AC7"/>
    <w:rsid w:val="00222172"/>
    <w:rsid w:val="0022530C"/>
    <w:rsid w:val="002274FF"/>
    <w:rsid w:val="00227615"/>
    <w:rsid w:val="0023155E"/>
    <w:rsid w:val="00232F24"/>
    <w:rsid w:val="0023331D"/>
    <w:rsid w:val="002353E5"/>
    <w:rsid w:val="00243047"/>
    <w:rsid w:val="00243B75"/>
    <w:rsid w:val="00246056"/>
    <w:rsid w:val="00246942"/>
    <w:rsid w:val="00250562"/>
    <w:rsid w:val="0025142B"/>
    <w:rsid w:val="00251864"/>
    <w:rsid w:val="002524CD"/>
    <w:rsid w:val="0025399C"/>
    <w:rsid w:val="00257241"/>
    <w:rsid w:val="00257FD5"/>
    <w:rsid w:val="00260CFF"/>
    <w:rsid w:val="0026229B"/>
    <w:rsid w:val="00263696"/>
    <w:rsid w:val="00264574"/>
    <w:rsid w:val="00264DC8"/>
    <w:rsid w:val="002653C9"/>
    <w:rsid w:val="00265F17"/>
    <w:rsid w:val="00266637"/>
    <w:rsid w:val="002671BA"/>
    <w:rsid w:val="00267925"/>
    <w:rsid w:val="00270C6B"/>
    <w:rsid w:val="00272CBA"/>
    <w:rsid w:val="00272F60"/>
    <w:rsid w:val="00273D83"/>
    <w:rsid w:val="0027482B"/>
    <w:rsid w:val="002752C6"/>
    <w:rsid w:val="00276177"/>
    <w:rsid w:val="00276E45"/>
    <w:rsid w:val="00277F31"/>
    <w:rsid w:val="00283AF2"/>
    <w:rsid w:val="00283C6F"/>
    <w:rsid w:val="00284C9B"/>
    <w:rsid w:val="0028505A"/>
    <w:rsid w:val="00285596"/>
    <w:rsid w:val="002857AD"/>
    <w:rsid w:val="002871F4"/>
    <w:rsid w:val="00287238"/>
    <w:rsid w:val="0028724F"/>
    <w:rsid w:val="00294B0F"/>
    <w:rsid w:val="002957DA"/>
    <w:rsid w:val="00296E31"/>
    <w:rsid w:val="002978BA"/>
    <w:rsid w:val="002A1757"/>
    <w:rsid w:val="002A2D5F"/>
    <w:rsid w:val="002A2DF5"/>
    <w:rsid w:val="002A5CAD"/>
    <w:rsid w:val="002A6571"/>
    <w:rsid w:val="002A658B"/>
    <w:rsid w:val="002A7D47"/>
    <w:rsid w:val="002B0BA3"/>
    <w:rsid w:val="002B0ED9"/>
    <w:rsid w:val="002B7196"/>
    <w:rsid w:val="002C0123"/>
    <w:rsid w:val="002C1FBC"/>
    <w:rsid w:val="002C3160"/>
    <w:rsid w:val="002C61A1"/>
    <w:rsid w:val="002C61A6"/>
    <w:rsid w:val="002C61EC"/>
    <w:rsid w:val="002D0599"/>
    <w:rsid w:val="002D1AC6"/>
    <w:rsid w:val="002D1D0E"/>
    <w:rsid w:val="002D36ED"/>
    <w:rsid w:val="002D3B54"/>
    <w:rsid w:val="002D7EAF"/>
    <w:rsid w:val="002E0CDB"/>
    <w:rsid w:val="002E11C7"/>
    <w:rsid w:val="002E1877"/>
    <w:rsid w:val="002E33B4"/>
    <w:rsid w:val="002E5603"/>
    <w:rsid w:val="002E5897"/>
    <w:rsid w:val="002E59CB"/>
    <w:rsid w:val="002E6960"/>
    <w:rsid w:val="002E6E2B"/>
    <w:rsid w:val="002E70CC"/>
    <w:rsid w:val="002E7559"/>
    <w:rsid w:val="002F189F"/>
    <w:rsid w:val="002F18C7"/>
    <w:rsid w:val="002F4D04"/>
    <w:rsid w:val="002F51D0"/>
    <w:rsid w:val="002F6631"/>
    <w:rsid w:val="002F670E"/>
    <w:rsid w:val="002F7B15"/>
    <w:rsid w:val="0030384B"/>
    <w:rsid w:val="003039C1"/>
    <w:rsid w:val="00303CB3"/>
    <w:rsid w:val="00304BFA"/>
    <w:rsid w:val="003066BD"/>
    <w:rsid w:val="00307348"/>
    <w:rsid w:val="00310891"/>
    <w:rsid w:val="00310BD5"/>
    <w:rsid w:val="003124B8"/>
    <w:rsid w:val="003138F8"/>
    <w:rsid w:val="003162E2"/>
    <w:rsid w:val="00321E34"/>
    <w:rsid w:val="00322E24"/>
    <w:rsid w:val="00325CC9"/>
    <w:rsid w:val="00327ED8"/>
    <w:rsid w:val="00330D87"/>
    <w:rsid w:val="0033193E"/>
    <w:rsid w:val="003333E1"/>
    <w:rsid w:val="00335E1A"/>
    <w:rsid w:val="003377C5"/>
    <w:rsid w:val="00337888"/>
    <w:rsid w:val="003414B4"/>
    <w:rsid w:val="00341FCC"/>
    <w:rsid w:val="003430C2"/>
    <w:rsid w:val="00344B60"/>
    <w:rsid w:val="00345271"/>
    <w:rsid w:val="003476A3"/>
    <w:rsid w:val="00350450"/>
    <w:rsid w:val="00356CD3"/>
    <w:rsid w:val="003615A4"/>
    <w:rsid w:val="003652BB"/>
    <w:rsid w:val="003719FA"/>
    <w:rsid w:val="00375ACD"/>
    <w:rsid w:val="00382392"/>
    <w:rsid w:val="00385394"/>
    <w:rsid w:val="00386018"/>
    <w:rsid w:val="00392363"/>
    <w:rsid w:val="00393084"/>
    <w:rsid w:val="003A30AC"/>
    <w:rsid w:val="003B036E"/>
    <w:rsid w:val="003B0D36"/>
    <w:rsid w:val="003B1650"/>
    <w:rsid w:val="003B4E3B"/>
    <w:rsid w:val="003B5A97"/>
    <w:rsid w:val="003C2A7E"/>
    <w:rsid w:val="003C3200"/>
    <w:rsid w:val="003C386A"/>
    <w:rsid w:val="003C42BC"/>
    <w:rsid w:val="003C47C8"/>
    <w:rsid w:val="003C4D12"/>
    <w:rsid w:val="003C5544"/>
    <w:rsid w:val="003C73A2"/>
    <w:rsid w:val="003D3CCA"/>
    <w:rsid w:val="003D4D60"/>
    <w:rsid w:val="003D5D1E"/>
    <w:rsid w:val="003D5DBA"/>
    <w:rsid w:val="003D7487"/>
    <w:rsid w:val="003E2EC5"/>
    <w:rsid w:val="003E3F7A"/>
    <w:rsid w:val="003E5E7D"/>
    <w:rsid w:val="003E6830"/>
    <w:rsid w:val="003E795B"/>
    <w:rsid w:val="003F07CA"/>
    <w:rsid w:val="003F0DE1"/>
    <w:rsid w:val="003F2A0C"/>
    <w:rsid w:val="003F43BA"/>
    <w:rsid w:val="00400475"/>
    <w:rsid w:val="004037A0"/>
    <w:rsid w:val="00403D73"/>
    <w:rsid w:val="004127C4"/>
    <w:rsid w:val="00412C39"/>
    <w:rsid w:val="004163A3"/>
    <w:rsid w:val="00416536"/>
    <w:rsid w:val="00416678"/>
    <w:rsid w:val="00416FC9"/>
    <w:rsid w:val="00423E26"/>
    <w:rsid w:val="00423FD3"/>
    <w:rsid w:val="0042485E"/>
    <w:rsid w:val="00430146"/>
    <w:rsid w:val="004303C2"/>
    <w:rsid w:val="0043189F"/>
    <w:rsid w:val="00432159"/>
    <w:rsid w:val="00433319"/>
    <w:rsid w:val="00433CBA"/>
    <w:rsid w:val="00434EE6"/>
    <w:rsid w:val="00435BBF"/>
    <w:rsid w:val="00437821"/>
    <w:rsid w:val="00437B5E"/>
    <w:rsid w:val="0044469A"/>
    <w:rsid w:val="00451ECB"/>
    <w:rsid w:val="00452B40"/>
    <w:rsid w:val="00452C7F"/>
    <w:rsid w:val="00452FBB"/>
    <w:rsid w:val="00457952"/>
    <w:rsid w:val="0046025F"/>
    <w:rsid w:val="00461A61"/>
    <w:rsid w:val="00461CCA"/>
    <w:rsid w:val="00462E31"/>
    <w:rsid w:val="004640CD"/>
    <w:rsid w:val="00465933"/>
    <w:rsid w:val="00467877"/>
    <w:rsid w:val="0047492D"/>
    <w:rsid w:val="004759B6"/>
    <w:rsid w:val="00476F86"/>
    <w:rsid w:val="00477D4F"/>
    <w:rsid w:val="00477FE5"/>
    <w:rsid w:val="00480818"/>
    <w:rsid w:val="00480C43"/>
    <w:rsid w:val="00483984"/>
    <w:rsid w:val="0048638B"/>
    <w:rsid w:val="00486AA3"/>
    <w:rsid w:val="004877DA"/>
    <w:rsid w:val="004922FA"/>
    <w:rsid w:val="004940B8"/>
    <w:rsid w:val="00496C7F"/>
    <w:rsid w:val="004A075F"/>
    <w:rsid w:val="004A0E05"/>
    <w:rsid w:val="004A14C8"/>
    <w:rsid w:val="004A17E9"/>
    <w:rsid w:val="004A2735"/>
    <w:rsid w:val="004A5907"/>
    <w:rsid w:val="004A6B07"/>
    <w:rsid w:val="004B004A"/>
    <w:rsid w:val="004B1FEA"/>
    <w:rsid w:val="004B2358"/>
    <w:rsid w:val="004B391B"/>
    <w:rsid w:val="004B4E74"/>
    <w:rsid w:val="004B5A17"/>
    <w:rsid w:val="004B7BB1"/>
    <w:rsid w:val="004B7F19"/>
    <w:rsid w:val="004C1027"/>
    <w:rsid w:val="004C3AC4"/>
    <w:rsid w:val="004C4383"/>
    <w:rsid w:val="004C6D25"/>
    <w:rsid w:val="004C76C3"/>
    <w:rsid w:val="004D1EE1"/>
    <w:rsid w:val="004D289F"/>
    <w:rsid w:val="004D2A2C"/>
    <w:rsid w:val="004D4DBD"/>
    <w:rsid w:val="004D7CF8"/>
    <w:rsid w:val="004E169A"/>
    <w:rsid w:val="004E46EE"/>
    <w:rsid w:val="004E4C74"/>
    <w:rsid w:val="004F55FE"/>
    <w:rsid w:val="00502890"/>
    <w:rsid w:val="005035A6"/>
    <w:rsid w:val="00504856"/>
    <w:rsid w:val="0050530C"/>
    <w:rsid w:val="00505AF9"/>
    <w:rsid w:val="00507538"/>
    <w:rsid w:val="00507BD6"/>
    <w:rsid w:val="00507BD8"/>
    <w:rsid w:val="0051007F"/>
    <w:rsid w:val="0051235F"/>
    <w:rsid w:val="00512A4C"/>
    <w:rsid w:val="005138C0"/>
    <w:rsid w:val="005147E6"/>
    <w:rsid w:val="00514AD5"/>
    <w:rsid w:val="0052155F"/>
    <w:rsid w:val="00524564"/>
    <w:rsid w:val="005258BB"/>
    <w:rsid w:val="00525D55"/>
    <w:rsid w:val="00526E3F"/>
    <w:rsid w:val="0052702A"/>
    <w:rsid w:val="0052766D"/>
    <w:rsid w:val="00530892"/>
    <w:rsid w:val="00531421"/>
    <w:rsid w:val="0053545C"/>
    <w:rsid w:val="00536116"/>
    <w:rsid w:val="00536127"/>
    <w:rsid w:val="00536FBF"/>
    <w:rsid w:val="00537351"/>
    <w:rsid w:val="00541472"/>
    <w:rsid w:val="00542376"/>
    <w:rsid w:val="00543156"/>
    <w:rsid w:val="005435FB"/>
    <w:rsid w:val="00543C47"/>
    <w:rsid w:val="00544306"/>
    <w:rsid w:val="00544366"/>
    <w:rsid w:val="0055043E"/>
    <w:rsid w:val="005512A9"/>
    <w:rsid w:val="00551AD3"/>
    <w:rsid w:val="0055234E"/>
    <w:rsid w:val="00554EC5"/>
    <w:rsid w:val="00555B20"/>
    <w:rsid w:val="00556164"/>
    <w:rsid w:val="005578EB"/>
    <w:rsid w:val="00565E36"/>
    <w:rsid w:val="00566EC9"/>
    <w:rsid w:val="005674B1"/>
    <w:rsid w:val="00572CBD"/>
    <w:rsid w:val="00575413"/>
    <w:rsid w:val="005764BC"/>
    <w:rsid w:val="0058039B"/>
    <w:rsid w:val="0058149D"/>
    <w:rsid w:val="005815EF"/>
    <w:rsid w:val="00581E99"/>
    <w:rsid w:val="00583DBD"/>
    <w:rsid w:val="00583F22"/>
    <w:rsid w:val="00587030"/>
    <w:rsid w:val="005907BF"/>
    <w:rsid w:val="00592109"/>
    <w:rsid w:val="00592A01"/>
    <w:rsid w:val="00594B38"/>
    <w:rsid w:val="005A046A"/>
    <w:rsid w:val="005A0D2B"/>
    <w:rsid w:val="005A1B96"/>
    <w:rsid w:val="005A2833"/>
    <w:rsid w:val="005A2D1E"/>
    <w:rsid w:val="005A46C9"/>
    <w:rsid w:val="005A5B6D"/>
    <w:rsid w:val="005A5E78"/>
    <w:rsid w:val="005A647B"/>
    <w:rsid w:val="005A65FC"/>
    <w:rsid w:val="005B02B3"/>
    <w:rsid w:val="005B048B"/>
    <w:rsid w:val="005B3AA8"/>
    <w:rsid w:val="005B6A4D"/>
    <w:rsid w:val="005C11A8"/>
    <w:rsid w:val="005C5109"/>
    <w:rsid w:val="005C58FB"/>
    <w:rsid w:val="005C5AA8"/>
    <w:rsid w:val="005C6A0D"/>
    <w:rsid w:val="005D0D5B"/>
    <w:rsid w:val="005D4CB7"/>
    <w:rsid w:val="005D5295"/>
    <w:rsid w:val="005D5490"/>
    <w:rsid w:val="005D5D3B"/>
    <w:rsid w:val="005E3FCC"/>
    <w:rsid w:val="005E5DAE"/>
    <w:rsid w:val="005E7860"/>
    <w:rsid w:val="005F072F"/>
    <w:rsid w:val="005F2ABC"/>
    <w:rsid w:val="005F2E2C"/>
    <w:rsid w:val="005F3255"/>
    <w:rsid w:val="005F46B7"/>
    <w:rsid w:val="005F4808"/>
    <w:rsid w:val="005F4967"/>
    <w:rsid w:val="005F4BF8"/>
    <w:rsid w:val="006004FF"/>
    <w:rsid w:val="0060440F"/>
    <w:rsid w:val="00604D75"/>
    <w:rsid w:val="00612EA1"/>
    <w:rsid w:val="00613B58"/>
    <w:rsid w:val="00613C74"/>
    <w:rsid w:val="00615089"/>
    <w:rsid w:val="00621CD9"/>
    <w:rsid w:val="00622397"/>
    <w:rsid w:val="0062242E"/>
    <w:rsid w:val="00623F6C"/>
    <w:rsid w:val="00627741"/>
    <w:rsid w:val="00627CB6"/>
    <w:rsid w:val="00627FFD"/>
    <w:rsid w:val="006314CB"/>
    <w:rsid w:val="006315AE"/>
    <w:rsid w:val="0063202C"/>
    <w:rsid w:val="006327DA"/>
    <w:rsid w:val="00632CB2"/>
    <w:rsid w:val="00634B54"/>
    <w:rsid w:val="006366FD"/>
    <w:rsid w:val="006373DB"/>
    <w:rsid w:val="006425E0"/>
    <w:rsid w:val="00644669"/>
    <w:rsid w:val="0064582D"/>
    <w:rsid w:val="0064660F"/>
    <w:rsid w:val="006467DC"/>
    <w:rsid w:val="00650F72"/>
    <w:rsid w:val="00652C6B"/>
    <w:rsid w:val="00654BE7"/>
    <w:rsid w:val="0066172B"/>
    <w:rsid w:val="006654E7"/>
    <w:rsid w:val="00667449"/>
    <w:rsid w:val="00667BAB"/>
    <w:rsid w:val="00674A88"/>
    <w:rsid w:val="00674EBC"/>
    <w:rsid w:val="0067586B"/>
    <w:rsid w:val="0067650F"/>
    <w:rsid w:val="00680482"/>
    <w:rsid w:val="00682E00"/>
    <w:rsid w:val="006927E4"/>
    <w:rsid w:val="00692B57"/>
    <w:rsid w:val="00695AE4"/>
    <w:rsid w:val="00696EE7"/>
    <w:rsid w:val="00697FA3"/>
    <w:rsid w:val="006A01F6"/>
    <w:rsid w:val="006A0946"/>
    <w:rsid w:val="006A50DC"/>
    <w:rsid w:val="006A6BD0"/>
    <w:rsid w:val="006A6DC0"/>
    <w:rsid w:val="006B0261"/>
    <w:rsid w:val="006B11C1"/>
    <w:rsid w:val="006B1C8F"/>
    <w:rsid w:val="006B4096"/>
    <w:rsid w:val="006B4509"/>
    <w:rsid w:val="006B4DC9"/>
    <w:rsid w:val="006B579D"/>
    <w:rsid w:val="006B7E1D"/>
    <w:rsid w:val="006C3028"/>
    <w:rsid w:val="006C3917"/>
    <w:rsid w:val="006C6AFD"/>
    <w:rsid w:val="006C6B6A"/>
    <w:rsid w:val="006C7630"/>
    <w:rsid w:val="006D00C6"/>
    <w:rsid w:val="006D1CDC"/>
    <w:rsid w:val="006D1EE2"/>
    <w:rsid w:val="006D33D1"/>
    <w:rsid w:val="006E048B"/>
    <w:rsid w:val="006E154D"/>
    <w:rsid w:val="006E1BD0"/>
    <w:rsid w:val="006E237C"/>
    <w:rsid w:val="006E5381"/>
    <w:rsid w:val="006E54EA"/>
    <w:rsid w:val="006E6B1E"/>
    <w:rsid w:val="006E6E90"/>
    <w:rsid w:val="006F07A9"/>
    <w:rsid w:val="006F3E23"/>
    <w:rsid w:val="006F41EF"/>
    <w:rsid w:val="006F54EA"/>
    <w:rsid w:val="006F6A9A"/>
    <w:rsid w:val="00703119"/>
    <w:rsid w:val="0071160B"/>
    <w:rsid w:val="00713119"/>
    <w:rsid w:val="00713713"/>
    <w:rsid w:val="007149B4"/>
    <w:rsid w:val="00715323"/>
    <w:rsid w:val="00715568"/>
    <w:rsid w:val="007175C4"/>
    <w:rsid w:val="00725B68"/>
    <w:rsid w:val="00726473"/>
    <w:rsid w:val="00727DCF"/>
    <w:rsid w:val="0073049C"/>
    <w:rsid w:val="00731023"/>
    <w:rsid w:val="007330EC"/>
    <w:rsid w:val="0073364F"/>
    <w:rsid w:val="00736B00"/>
    <w:rsid w:val="00740A1B"/>
    <w:rsid w:val="0074131D"/>
    <w:rsid w:val="007455C5"/>
    <w:rsid w:val="00747D57"/>
    <w:rsid w:val="007511B2"/>
    <w:rsid w:val="00753CF7"/>
    <w:rsid w:val="00754787"/>
    <w:rsid w:val="007555F2"/>
    <w:rsid w:val="007560FD"/>
    <w:rsid w:val="00756ED6"/>
    <w:rsid w:val="007578FF"/>
    <w:rsid w:val="007604E0"/>
    <w:rsid w:val="0076122F"/>
    <w:rsid w:val="00764AF6"/>
    <w:rsid w:val="00765CDA"/>
    <w:rsid w:val="007706F1"/>
    <w:rsid w:val="007751B4"/>
    <w:rsid w:val="007764C1"/>
    <w:rsid w:val="007770A1"/>
    <w:rsid w:val="00780718"/>
    <w:rsid w:val="00781573"/>
    <w:rsid w:val="0078282C"/>
    <w:rsid w:val="00783FDA"/>
    <w:rsid w:val="007855D1"/>
    <w:rsid w:val="00791645"/>
    <w:rsid w:val="00792320"/>
    <w:rsid w:val="00792F32"/>
    <w:rsid w:val="00793D4F"/>
    <w:rsid w:val="007955A3"/>
    <w:rsid w:val="00796BFE"/>
    <w:rsid w:val="00796DB4"/>
    <w:rsid w:val="007A008F"/>
    <w:rsid w:val="007A0DD0"/>
    <w:rsid w:val="007A14A2"/>
    <w:rsid w:val="007A44B8"/>
    <w:rsid w:val="007A58EC"/>
    <w:rsid w:val="007A67B8"/>
    <w:rsid w:val="007A7210"/>
    <w:rsid w:val="007A7362"/>
    <w:rsid w:val="007A73BB"/>
    <w:rsid w:val="007A7B2E"/>
    <w:rsid w:val="007B095E"/>
    <w:rsid w:val="007B756C"/>
    <w:rsid w:val="007C3F52"/>
    <w:rsid w:val="007C457B"/>
    <w:rsid w:val="007C5A08"/>
    <w:rsid w:val="007C6ECF"/>
    <w:rsid w:val="007D4DC6"/>
    <w:rsid w:val="007D50AB"/>
    <w:rsid w:val="007D58A7"/>
    <w:rsid w:val="007D6C4C"/>
    <w:rsid w:val="007E01DE"/>
    <w:rsid w:val="007E0C27"/>
    <w:rsid w:val="007E43CC"/>
    <w:rsid w:val="007E5E7C"/>
    <w:rsid w:val="007F007C"/>
    <w:rsid w:val="007F0208"/>
    <w:rsid w:val="007F1359"/>
    <w:rsid w:val="007F4319"/>
    <w:rsid w:val="007F5D1C"/>
    <w:rsid w:val="00800275"/>
    <w:rsid w:val="008013C7"/>
    <w:rsid w:val="00802E2B"/>
    <w:rsid w:val="00804637"/>
    <w:rsid w:val="00804C43"/>
    <w:rsid w:val="00812165"/>
    <w:rsid w:val="008136D0"/>
    <w:rsid w:val="0081773D"/>
    <w:rsid w:val="00821B5E"/>
    <w:rsid w:val="00823997"/>
    <w:rsid w:val="00823CA4"/>
    <w:rsid w:val="0082448B"/>
    <w:rsid w:val="008246AC"/>
    <w:rsid w:val="008251BF"/>
    <w:rsid w:val="00836672"/>
    <w:rsid w:val="00837EC8"/>
    <w:rsid w:val="008417ED"/>
    <w:rsid w:val="008424EE"/>
    <w:rsid w:val="00843DF0"/>
    <w:rsid w:val="0084467A"/>
    <w:rsid w:val="008467DB"/>
    <w:rsid w:val="008512B5"/>
    <w:rsid w:val="008512EB"/>
    <w:rsid w:val="00852CD7"/>
    <w:rsid w:val="00855C9C"/>
    <w:rsid w:val="0085610E"/>
    <w:rsid w:val="00860DDE"/>
    <w:rsid w:val="00861BC7"/>
    <w:rsid w:val="00862632"/>
    <w:rsid w:val="008643A3"/>
    <w:rsid w:val="00864614"/>
    <w:rsid w:val="00865530"/>
    <w:rsid w:val="008655FF"/>
    <w:rsid w:val="00866612"/>
    <w:rsid w:val="00866D17"/>
    <w:rsid w:val="00867281"/>
    <w:rsid w:val="00870439"/>
    <w:rsid w:val="0087241F"/>
    <w:rsid w:val="008728D0"/>
    <w:rsid w:val="00874537"/>
    <w:rsid w:val="00880CF5"/>
    <w:rsid w:val="00881207"/>
    <w:rsid w:val="00882218"/>
    <w:rsid w:val="00882F37"/>
    <w:rsid w:val="008837F7"/>
    <w:rsid w:val="00883E79"/>
    <w:rsid w:val="00885601"/>
    <w:rsid w:val="00887061"/>
    <w:rsid w:val="00887078"/>
    <w:rsid w:val="00887561"/>
    <w:rsid w:val="00887D6A"/>
    <w:rsid w:val="00891186"/>
    <w:rsid w:val="00891ECC"/>
    <w:rsid w:val="008947C3"/>
    <w:rsid w:val="008952DF"/>
    <w:rsid w:val="00895FAC"/>
    <w:rsid w:val="00896EC0"/>
    <w:rsid w:val="00897193"/>
    <w:rsid w:val="008A1E32"/>
    <w:rsid w:val="008A25C1"/>
    <w:rsid w:val="008A3985"/>
    <w:rsid w:val="008A48BC"/>
    <w:rsid w:val="008A4AB0"/>
    <w:rsid w:val="008A58F5"/>
    <w:rsid w:val="008A5B3A"/>
    <w:rsid w:val="008B1B41"/>
    <w:rsid w:val="008B1E2E"/>
    <w:rsid w:val="008B2CE6"/>
    <w:rsid w:val="008B4794"/>
    <w:rsid w:val="008B5196"/>
    <w:rsid w:val="008B628F"/>
    <w:rsid w:val="008B6E9E"/>
    <w:rsid w:val="008B72F3"/>
    <w:rsid w:val="008D06E0"/>
    <w:rsid w:val="008D2D27"/>
    <w:rsid w:val="008D47B6"/>
    <w:rsid w:val="008E0DE2"/>
    <w:rsid w:val="008E1DF8"/>
    <w:rsid w:val="008E67F8"/>
    <w:rsid w:val="008E6ABA"/>
    <w:rsid w:val="008E75C4"/>
    <w:rsid w:val="008F14AB"/>
    <w:rsid w:val="008F23E0"/>
    <w:rsid w:val="008F4240"/>
    <w:rsid w:val="008F4778"/>
    <w:rsid w:val="008F562D"/>
    <w:rsid w:val="008F5AEF"/>
    <w:rsid w:val="008F6D65"/>
    <w:rsid w:val="008F6E83"/>
    <w:rsid w:val="009002F4"/>
    <w:rsid w:val="00901D9A"/>
    <w:rsid w:val="009043B6"/>
    <w:rsid w:val="009043BE"/>
    <w:rsid w:val="00904E0D"/>
    <w:rsid w:val="00905A06"/>
    <w:rsid w:val="0090641F"/>
    <w:rsid w:val="009071B2"/>
    <w:rsid w:val="00907873"/>
    <w:rsid w:val="00910109"/>
    <w:rsid w:val="00910618"/>
    <w:rsid w:val="009110DB"/>
    <w:rsid w:val="00915BB8"/>
    <w:rsid w:val="00931225"/>
    <w:rsid w:val="00934CD8"/>
    <w:rsid w:val="00935791"/>
    <w:rsid w:val="00935FF5"/>
    <w:rsid w:val="009378C1"/>
    <w:rsid w:val="009441C2"/>
    <w:rsid w:val="0094511B"/>
    <w:rsid w:val="00950F17"/>
    <w:rsid w:val="00952936"/>
    <w:rsid w:val="009539DC"/>
    <w:rsid w:val="00956C4A"/>
    <w:rsid w:val="009625D9"/>
    <w:rsid w:val="00963691"/>
    <w:rsid w:val="009677D9"/>
    <w:rsid w:val="009712F0"/>
    <w:rsid w:val="00973B79"/>
    <w:rsid w:val="00974949"/>
    <w:rsid w:val="009752E7"/>
    <w:rsid w:val="00975AB0"/>
    <w:rsid w:val="00981458"/>
    <w:rsid w:val="00981A72"/>
    <w:rsid w:val="00982ADB"/>
    <w:rsid w:val="00983029"/>
    <w:rsid w:val="00986ED9"/>
    <w:rsid w:val="00987B0D"/>
    <w:rsid w:val="00987F13"/>
    <w:rsid w:val="009910A9"/>
    <w:rsid w:val="009914A9"/>
    <w:rsid w:val="00992259"/>
    <w:rsid w:val="00996C8E"/>
    <w:rsid w:val="00997047"/>
    <w:rsid w:val="009A0434"/>
    <w:rsid w:val="009A1342"/>
    <w:rsid w:val="009A1B32"/>
    <w:rsid w:val="009A3FDC"/>
    <w:rsid w:val="009A4539"/>
    <w:rsid w:val="009A6A66"/>
    <w:rsid w:val="009A7787"/>
    <w:rsid w:val="009B0E62"/>
    <w:rsid w:val="009B16B0"/>
    <w:rsid w:val="009C1A03"/>
    <w:rsid w:val="009C2A75"/>
    <w:rsid w:val="009C2CA8"/>
    <w:rsid w:val="009C2DC4"/>
    <w:rsid w:val="009C337B"/>
    <w:rsid w:val="009C3BEE"/>
    <w:rsid w:val="009C5C60"/>
    <w:rsid w:val="009C6A0F"/>
    <w:rsid w:val="009D0038"/>
    <w:rsid w:val="009D6CA4"/>
    <w:rsid w:val="009E121B"/>
    <w:rsid w:val="009E18C1"/>
    <w:rsid w:val="009E25CC"/>
    <w:rsid w:val="009E29BC"/>
    <w:rsid w:val="009E2C40"/>
    <w:rsid w:val="009E3633"/>
    <w:rsid w:val="009E4D45"/>
    <w:rsid w:val="009E5B8F"/>
    <w:rsid w:val="009F1481"/>
    <w:rsid w:val="009F1CFB"/>
    <w:rsid w:val="009F1EDF"/>
    <w:rsid w:val="009F3856"/>
    <w:rsid w:val="009F3C46"/>
    <w:rsid w:val="009F7541"/>
    <w:rsid w:val="009F7CBF"/>
    <w:rsid w:val="00A06302"/>
    <w:rsid w:val="00A06C85"/>
    <w:rsid w:val="00A11488"/>
    <w:rsid w:val="00A16216"/>
    <w:rsid w:val="00A21D94"/>
    <w:rsid w:val="00A27A66"/>
    <w:rsid w:val="00A31C7A"/>
    <w:rsid w:val="00A320CF"/>
    <w:rsid w:val="00A33B93"/>
    <w:rsid w:val="00A37047"/>
    <w:rsid w:val="00A40C2D"/>
    <w:rsid w:val="00A43025"/>
    <w:rsid w:val="00A505E9"/>
    <w:rsid w:val="00A54165"/>
    <w:rsid w:val="00A545B1"/>
    <w:rsid w:val="00A54831"/>
    <w:rsid w:val="00A54F6B"/>
    <w:rsid w:val="00A56AF2"/>
    <w:rsid w:val="00A56F82"/>
    <w:rsid w:val="00A57BCF"/>
    <w:rsid w:val="00A63BEE"/>
    <w:rsid w:val="00A64CD5"/>
    <w:rsid w:val="00A65502"/>
    <w:rsid w:val="00A659EA"/>
    <w:rsid w:val="00A663F9"/>
    <w:rsid w:val="00A6734E"/>
    <w:rsid w:val="00A72D10"/>
    <w:rsid w:val="00A7320D"/>
    <w:rsid w:val="00A74C31"/>
    <w:rsid w:val="00A75238"/>
    <w:rsid w:val="00A815A3"/>
    <w:rsid w:val="00A82EAF"/>
    <w:rsid w:val="00A84649"/>
    <w:rsid w:val="00A850B1"/>
    <w:rsid w:val="00A85F82"/>
    <w:rsid w:val="00A87C78"/>
    <w:rsid w:val="00A913D0"/>
    <w:rsid w:val="00A92169"/>
    <w:rsid w:val="00A96147"/>
    <w:rsid w:val="00A9751E"/>
    <w:rsid w:val="00A97FBF"/>
    <w:rsid w:val="00AA3160"/>
    <w:rsid w:val="00AA7F95"/>
    <w:rsid w:val="00AB0E91"/>
    <w:rsid w:val="00AB2D42"/>
    <w:rsid w:val="00AB5432"/>
    <w:rsid w:val="00AC1F6F"/>
    <w:rsid w:val="00AC20D7"/>
    <w:rsid w:val="00AC2882"/>
    <w:rsid w:val="00AC4635"/>
    <w:rsid w:val="00AC4FCF"/>
    <w:rsid w:val="00AC7C36"/>
    <w:rsid w:val="00AD3B62"/>
    <w:rsid w:val="00AD406F"/>
    <w:rsid w:val="00AD59F0"/>
    <w:rsid w:val="00AD6A19"/>
    <w:rsid w:val="00AE1689"/>
    <w:rsid w:val="00AE1AAE"/>
    <w:rsid w:val="00AE5174"/>
    <w:rsid w:val="00AE7C8F"/>
    <w:rsid w:val="00AF2E9C"/>
    <w:rsid w:val="00B0086F"/>
    <w:rsid w:val="00B03D30"/>
    <w:rsid w:val="00B04ABA"/>
    <w:rsid w:val="00B05087"/>
    <w:rsid w:val="00B05511"/>
    <w:rsid w:val="00B1121A"/>
    <w:rsid w:val="00B14FCE"/>
    <w:rsid w:val="00B20EFF"/>
    <w:rsid w:val="00B21FB3"/>
    <w:rsid w:val="00B22A18"/>
    <w:rsid w:val="00B241F5"/>
    <w:rsid w:val="00B263ED"/>
    <w:rsid w:val="00B26E43"/>
    <w:rsid w:val="00B30A4F"/>
    <w:rsid w:val="00B3126E"/>
    <w:rsid w:val="00B31CF9"/>
    <w:rsid w:val="00B31F3F"/>
    <w:rsid w:val="00B32462"/>
    <w:rsid w:val="00B33B7F"/>
    <w:rsid w:val="00B4104B"/>
    <w:rsid w:val="00B433D7"/>
    <w:rsid w:val="00B54E06"/>
    <w:rsid w:val="00B5522B"/>
    <w:rsid w:val="00B623F4"/>
    <w:rsid w:val="00B633A1"/>
    <w:rsid w:val="00B64533"/>
    <w:rsid w:val="00B651E2"/>
    <w:rsid w:val="00B6702D"/>
    <w:rsid w:val="00B70884"/>
    <w:rsid w:val="00B729CA"/>
    <w:rsid w:val="00B73C77"/>
    <w:rsid w:val="00B75C1A"/>
    <w:rsid w:val="00B80F69"/>
    <w:rsid w:val="00B82FBD"/>
    <w:rsid w:val="00B8585B"/>
    <w:rsid w:val="00B85A2F"/>
    <w:rsid w:val="00B876A7"/>
    <w:rsid w:val="00B900D9"/>
    <w:rsid w:val="00B91368"/>
    <w:rsid w:val="00B92AD8"/>
    <w:rsid w:val="00B92F4B"/>
    <w:rsid w:val="00B943FF"/>
    <w:rsid w:val="00B97709"/>
    <w:rsid w:val="00BA23D1"/>
    <w:rsid w:val="00BA4E88"/>
    <w:rsid w:val="00BA5261"/>
    <w:rsid w:val="00BA6022"/>
    <w:rsid w:val="00BA6536"/>
    <w:rsid w:val="00BA78C6"/>
    <w:rsid w:val="00BB0A6B"/>
    <w:rsid w:val="00BB287C"/>
    <w:rsid w:val="00BB2A63"/>
    <w:rsid w:val="00BB46F4"/>
    <w:rsid w:val="00BB5CE2"/>
    <w:rsid w:val="00BC1EDE"/>
    <w:rsid w:val="00BC61A4"/>
    <w:rsid w:val="00BC714A"/>
    <w:rsid w:val="00BC7BF1"/>
    <w:rsid w:val="00BD1510"/>
    <w:rsid w:val="00BD1F66"/>
    <w:rsid w:val="00BD2F18"/>
    <w:rsid w:val="00BD3397"/>
    <w:rsid w:val="00BD35C2"/>
    <w:rsid w:val="00BD3B25"/>
    <w:rsid w:val="00BD4899"/>
    <w:rsid w:val="00BD4E90"/>
    <w:rsid w:val="00BD6615"/>
    <w:rsid w:val="00BD7F8A"/>
    <w:rsid w:val="00BE0A50"/>
    <w:rsid w:val="00BE1F1A"/>
    <w:rsid w:val="00BE24E6"/>
    <w:rsid w:val="00BE4B66"/>
    <w:rsid w:val="00BE5428"/>
    <w:rsid w:val="00BE612B"/>
    <w:rsid w:val="00BE6160"/>
    <w:rsid w:val="00BF47B2"/>
    <w:rsid w:val="00BF5098"/>
    <w:rsid w:val="00BF5C5C"/>
    <w:rsid w:val="00BF60AA"/>
    <w:rsid w:val="00C00762"/>
    <w:rsid w:val="00C05859"/>
    <w:rsid w:val="00C126C8"/>
    <w:rsid w:val="00C15686"/>
    <w:rsid w:val="00C15A19"/>
    <w:rsid w:val="00C16B3C"/>
    <w:rsid w:val="00C1775B"/>
    <w:rsid w:val="00C17D10"/>
    <w:rsid w:val="00C2061A"/>
    <w:rsid w:val="00C231D8"/>
    <w:rsid w:val="00C23376"/>
    <w:rsid w:val="00C26BFB"/>
    <w:rsid w:val="00C271BF"/>
    <w:rsid w:val="00C27C60"/>
    <w:rsid w:val="00C3042A"/>
    <w:rsid w:val="00C32B05"/>
    <w:rsid w:val="00C36B60"/>
    <w:rsid w:val="00C3702D"/>
    <w:rsid w:val="00C37A34"/>
    <w:rsid w:val="00C40432"/>
    <w:rsid w:val="00C40B29"/>
    <w:rsid w:val="00C42641"/>
    <w:rsid w:val="00C42A2B"/>
    <w:rsid w:val="00C4391D"/>
    <w:rsid w:val="00C43E2F"/>
    <w:rsid w:val="00C44673"/>
    <w:rsid w:val="00C51E0B"/>
    <w:rsid w:val="00C5402F"/>
    <w:rsid w:val="00C55178"/>
    <w:rsid w:val="00C5751C"/>
    <w:rsid w:val="00C62053"/>
    <w:rsid w:val="00C62C46"/>
    <w:rsid w:val="00C64699"/>
    <w:rsid w:val="00C7001D"/>
    <w:rsid w:val="00C70EC0"/>
    <w:rsid w:val="00C71618"/>
    <w:rsid w:val="00C729E3"/>
    <w:rsid w:val="00C733A5"/>
    <w:rsid w:val="00C75CA6"/>
    <w:rsid w:val="00C75F23"/>
    <w:rsid w:val="00C81B10"/>
    <w:rsid w:val="00C85843"/>
    <w:rsid w:val="00C95D9D"/>
    <w:rsid w:val="00C9655A"/>
    <w:rsid w:val="00C96E0A"/>
    <w:rsid w:val="00C971C3"/>
    <w:rsid w:val="00CA18B8"/>
    <w:rsid w:val="00CA2440"/>
    <w:rsid w:val="00CA4F6B"/>
    <w:rsid w:val="00CA50D1"/>
    <w:rsid w:val="00CA56DB"/>
    <w:rsid w:val="00CA700C"/>
    <w:rsid w:val="00CB0918"/>
    <w:rsid w:val="00CB1A9C"/>
    <w:rsid w:val="00CB47D7"/>
    <w:rsid w:val="00CB51C4"/>
    <w:rsid w:val="00CB5DF4"/>
    <w:rsid w:val="00CB5EC4"/>
    <w:rsid w:val="00CB6383"/>
    <w:rsid w:val="00CC0F76"/>
    <w:rsid w:val="00CC75F5"/>
    <w:rsid w:val="00CD0402"/>
    <w:rsid w:val="00CD0B56"/>
    <w:rsid w:val="00CD4328"/>
    <w:rsid w:val="00CD6145"/>
    <w:rsid w:val="00CD7145"/>
    <w:rsid w:val="00CE14D2"/>
    <w:rsid w:val="00CE167B"/>
    <w:rsid w:val="00CE1E3F"/>
    <w:rsid w:val="00CE405A"/>
    <w:rsid w:val="00CE6DC4"/>
    <w:rsid w:val="00CE7383"/>
    <w:rsid w:val="00CE7A45"/>
    <w:rsid w:val="00CF28AB"/>
    <w:rsid w:val="00CF3A62"/>
    <w:rsid w:val="00CF41CC"/>
    <w:rsid w:val="00CF71DA"/>
    <w:rsid w:val="00D02F57"/>
    <w:rsid w:val="00D03038"/>
    <w:rsid w:val="00D04BF7"/>
    <w:rsid w:val="00D05682"/>
    <w:rsid w:val="00D061CA"/>
    <w:rsid w:val="00D10041"/>
    <w:rsid w:val="00D16AA2"/>
    <w:rsid w:val="00D206B3"/>
    <w:rsid w:val="00D261EE"/>
    <w:rsid w:val="00D317ED"/>
    <w:rsid w:val="00D31F3A"/>
    <w:rsid w:val="00D34B83"/>
    <w:rsid w:val="00D35F4A"/>
    <w:rsid w:val="00D375C0"/>
    <w:rsid w:val="00D4004B"/>
    <w:rsid w:val="00D41B17"/>
    <w:rsid w:val="00D444E6"/>
    <w:rsid w:val="00D46A97"/>
    <w:rsid w:val="00D53779"/>
    <w:rsid w:val="00D55A2A"/>
    <w:rsid w:val="00D56D9E"/>
    <w:rsid w:val="00D57DB8"/>
    <w:rsid w:val="00D57F10"/>
    <w:rsid w:val="00D60719"/>
    <w:rsid w:val="00D6107C"/>
    <w:rsid w:val="00D61858"/>
    <w:rsid w:val="00D63E1E"/>
    <w:rsid w:val="00D647CC"/>
    <w:rsid w:val="00D65B3A"/>
    <w:rsid w:val="00D671D2"/>
    <w:rsid w:val="00D7153E"/>
    <w:rsid w:val="00D72119"/>
    <w:rsid w:val="00D80FF5"/>
    <w:rsid w:val="00D81C22"/>
    <w:rsid w:val="00D84E2A"/>
    <w:rsid w:val="00D9003E"/>
    <w:rsid w:val="00D90240"/>
    <w:rsid w:val="00D90A53"/>
    <w:rsid w:val="00D919EC"/>
    <w:rsid w:val="00D960AF"/>
    <w:rsid w:val="00DA26DF"/>
    <w:rsid w:val="00DA2C5C"/>
    <w:rsid w:val="00DA2F69"/>
    <w:rsid w:val="00DA3BFF"/>
    <w:rsid w:val="00DA7DF5"/>
    <w:rsid w:val="00DB64E0"/>
    <w:rsid w:val="00DC2EBC"/>
    <w:rsid w:val="00DC45B8"/>
    <w:rsid w:val="00DC4715"/>
    <w:rsid w:val="00DC50E7"/>
    <w:rsid w:val="00DC7AA4"/>
    <w:rsid w:val="00DD003E"/>
    <w:rsid w:val="00DD381E"/>
    <w:rsid w:val="00DD3F4B"/>
    <w:rsid w:val="00DD5C57"/>
    <w:rsid w:val="00DD5DC2"/>
    <w:rsid w:val="00DD6B10"/>
    <w:rsid w:val="00DD73E3"/>
    <w:rsid w:val="00DD774D"/>
    <w:rsid w:val="00DE6221"/>
    <w:rsid w:val="00DF0DB3"/>
    <w:rsid w:val="00DF257D"/>
    <w:rsid w:val="00DF2BAC"/>
    <w:rsid w:val="00DF491C"/>
    <w:rsid w:val="00DF59FF"/>
    <w:rsid w:val="00DF7304"/>
    <w:rsid w:val="00E024A5"/>
    <w:rsid w:val="00E029FF"/>
    <w:rsid w:val="00E066DF"/>
    <w:rsid w:val="00E07273"/>
    <w:rsid w:val="00E07D0A"/>
    <w:rsid w:val="00E1191E"/>
    <w:rsid w:val="00E145C0"/>
    <w:rsid w:val="00E15792"/>
    <w:rsid w:val="00E15CDD"/>
    <w:rsid w:val="00E173C2"/>
    <w:rsid w:val="00E178DF"/>
    <w:rsid w:val="00E23E05"/>
    <w:rsid w:val="00E24847"/>
    <w:rsid w:val="00E32770"/>
    <w:rsid w:val="00E36978"/>
    <w:rsid w:val="00E379D6"/>
    <w:rsid w:val="00E4098C"/>
    <w:rsid w:val="00E41D60"/>
    <w:rsid w:val="00E422AA"/>
    <w:rsid w:val="00E42E74"/>
    <w:rsid w:val="00E4384A"/>
    <w:rsid w:val="00E447F6"/>
    <w:rsid w:val="00E47484"/>
    <w:rsid w:val="00E47D72"/>
    <w:rsid w:val="00E55A00"/>
    <w:rsid w:val="00E56E7F"/>
    <w:rsid w:val="00E63B23"/>
    <w:rsid w:val="00E649C6"/>
    <w:rsid w:val="00E64E9F"/>
    <w:rsid w:val="00E70AE0"/>
    <w:rsid w:val="00E71487"/>
    <w:rsid w:val="00E71F45"/>
    <w:rsid w:val="00E73D28"/>
    <w:rsid w:val="00E76328"/>
    <w:rsid w:val="00E80456"/>
    <w:rsid w:val="00E82544"/>
    <w:rsid w:val="00E838D0"/>
    <w:rsid w:val="00E84901"/>
    <w:rsid w:val="00E84D76"/>
    <w:rsid w:val="00E85D36"/>
    <w:rsid w:val="00E85FCB"/>
    <w:rsid w:val="00E86B8B"/>
    <w:rsid w:val="00E91B27"/>
    <w:rsid w:val="00E92070"/>
    <w:rsid w:val="00E929D4"/>
    <w:rsid w:val="00E92EB9"/>
    <w:rsid w:val="00E9307C"/>
    <w:rsid w:val="00E97DF5"/>
    <w:rsid w:val="00EA1DA8"/>
    <w:rsid w:val="00EA2268"/>
    <w:rsid w:val="00EA2E37"/>
    <w:rsid w:val="00EA46E4"/>
    <w:rsid w:val="00EA68F1"/>
    <w:rsid w:val="00EB0257"/>
    <w:rsid w:val="00EB37CA"/>
    <w:rsid w:val="00EB3D8D"/>
    <w:rsid w:val="00EB43B2"/>
    <w:rsid w:val="00EB4D6F"/>
    <w:rsid w:val="00EB67E4"/>
    <w:rsid w:val="00EB746F"/>
    <w:rsid w:val="00EB7B7C"/>
    <w:rsid w:val="00EB7F8F"/>
    <w:rsid w:val="00EC53E7"/>
    <w:rsid w:val="00EC5F33"/>
    <w:rsid w:val="00ED0D34"/>
    <w:rsid w:val="00ED367F"/>
    <w:rsid w:val="00ED58A0"/>
    <w:rsid w:val="00ED6B2E"/>
    <w:rsid w:val="00EE10C2"/>
    <w:rsid w:val="00EE1F8A"/>
    <w:rsid w:val="00EE43DD"/>
    <w:rsid w:val="00EF004F"/>
    <w:rsid w:val="00EF047F"/>
    <w:rsid w:val="00EF05EB"/>
    <w:rsid w:val="00EF2318"/>
    <w:rsid w:val="00EF4B44"/>
    <w:rsid w:val="00EF4B4C"/>
    <w:rsid w:val="00EF703B"/>
    <w:rsid w:val="00F00BC8"/>
    <w:rsid w:val="00F0149E"/>
    <w:rsid w:val="00F024F7"/>
    <w:rsid w:val="00F03FD6"/>
    <w:rsid w:val="00F04FCD"/>
    <w:rsid w:val="00F05106"/>
    <w:rsid w:val="00F06774"/>
    <w:rsid w:val="00F069D9"/>
    <w:rsid w:val="00F1031E"/>
    <w:rsid w:val="00F1055E"/>
    <w:rsid w:val="00F115EA"/>
    <w:rsid w:val="00F15349"/>
    <w:rsid w:val="00F23045"/>
    <w:rsid w:val="00F25F23"/>
    <w:rsid w:val="00F274D3"/>
    <w:rsid w:val="00F278C7"/>
    <w:rsid w:val="00F30032"/>
    <w:rsid w:val="00F324F5"/>
    <w:rsid w:val="00F34DB5"/>
    <w:rsid w:val="00F35655"/>
    <w:rsid w:val="00F36D37"/>
    <w:rsid w:val="00F374A3"/>
    <w:rsid w:val="00F42DA8"/>
    <w:rsid w:val="00F441B9"/>
    <w:rsid w:val="00F47A98"/>
    <w:rsid w:val="00F53BAF"/>
    <w:rsid w:val="00F57D15"/>
    <w:rsid w:val="00F60CBC"/>
    <w:rsid w:val="00F60CD3"/>
    <w:rsid w:val="00F61A08"/>
    <w:rsid w:val="00F621E4"/>
    <w:rsid w:val="00F62286"/>
    <w:rsid w:val="00F62A21"/>
    <w:rsid w:val="00F70957"/>
    <w:rsid w:val="00F72783"/>
    <w:rsid w:val="00F7317F"/>
    <w:rsid w:val="00F761F8"/>
    <w:rsid w:val="00F764BA"/>
    <w:rsid w:val="00F7748D"/>
    <w:rsid w:val="00F77CE1"/>
    <w:rsid w:val="00F817BF"/>
    <w:rsid w:val="00F82964"/>
    <w:rsid w:val="00F83028"/>
    <w:rsid w:val="00F8610E"/>
    <w:rsid w:val="00F861E5"/>
    <w:rsid w:val="00F87741"/>
    <w:rsid w:val="00FA02D0"/>
    <w:rsid w:val="00FA05FC"/>
    <w:rsid w:val="00FA0A61"/>
    <w:rsid w:val="00FA2F16"/>
    <w:rsid w:val="00FA328F"/>
    <w:rsid w:val="00FA44AD"/>
    <w:rsid w:val="00FA6500"/>
    <w:rsid w:val="00FA7F1B"/>
    <w:rsid w:val="00FB0B79"/>
    <w:rsid w:val="00FB1634"/>
    <w:rsid w:val="00FB3D04"/>
    <w:rsid w:val="00FB4C72"/>
    <w:rsid w:val="00FB694B"/>
    <w:rsid w:val="00FC072B"/>
    <w:rsid w:val="00FC2FB2"/>
    <w:rsid w:val="00FC3105"/>
    <w:rsid w:val="00FC3935"/>
    <w:rsid w:val="00FC5E17"/>
    <w:rsid w:val="00FC5F7C"/>
    <w:rsid w:val="00FC6A80"/>
    <w:rsid w:val="00FD2A6F"/>
    <w:rsid w:val="00FD6F44"/>
    <w:rsid w:val="00FD7659"/>
    <w:rsid w:val="00FD7C69"/>
    <w:rsid w:val="00FE1D7D"/>
    <w:rsid w:val="00FE2ACD"/>
    <w:rsid w:val="00FE300E"/>
    <w:rsid w:val="00FE4320"/>
    <w:rsid w:val="00FE49C4"/>
    <w:rsid w:val="00FE694D"/>
    <w:rsid w:val="00FE7099"/>
    <w:rsid w:val="00FE77F3"/>
    <w:rsid w:val="00FE7A94"/>
    <w:rsid w:val="00FF1039"/>
    <w:rsid w:val="00FF23E9"/>
    <w:rsid w:val="00FF378D"/>
    <w:rsid w:val="00FF3BB7"/>
    <w:rsid w:val="00FF4117"/>
    <w:rsid w:val="00FF4FC4"/>
    <w:rsid w:val="00FF59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colormru v:ext="edit" colors="#ddd"/>
    </o:shapedefaults>
    <o:shapelayout v:ext="edit">
      <o:idmap v:ext="edit" data="1"/>
    </o:shapelayout>
  </w:shapeDefaults>
  <w:decimalSymbol w:val="."/>
  <w:listSeparator w:val=","/>
  <w14:docId w14:val="7F228106"/>
  <w15:docId w15:val="{2DD17264-3C51-4C73-8137-512704CD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BD1F66"/>
    <w:pPr>
      <w:keepNext/>
      <w:numPr>
        <w:numId w:val="4"/>
      </w:numPr>
      <w:spacing w:before="240" w:after="60"/>
      <w:outlineLvl w:val="0"/>
    </w:pPr>
    <w:rPr>
      <w:rFonts w:ascii="Arial" w:hAnsi="Arial" w:cs="Arial"/>
      <w:b/>
      <w:bCs/>
      <w:kern w:val="32"/>
      <w:sz w:val="32"/>
      <w:szCs w:val="32"/>
    </w:rPr>
  </w:style>
  <w:style w:type="paragraph" w:styleId="Heading2">
    <w:name w:val="heading 2"/>
    <w:basedOn w:val="Heading1"/>
    <w:next w:val="Normal"/>
    <w:qFormat/>
    <w:rsid w:val="0011411B"/>
    <w:pPr>
      <w:numPr>
        <w:ilvl w:val="1"/>
      </w:numPr>
      <w:outlineLvl w:val="1"/>
    </w:pPr>
    <w:rPr>
      <w:sz w:val="24"/>
    </w:rPr>
  </w:style>
  <w:style w:type="paragraph" w:styleId="Heading3">
    <w:name w:val="heading 3"/>
    <w:basedOn w:val="Normal"/>
    <w:next w:val="Normal"/>
    <w:qFormat/>
    <w:rsid w:val="00B112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F764B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Header">
    <w:name w:val="header"/>
    <w:basedOn w:val="Normal"/>
    <w:rsid w:val="00F764BA"/>
    <w:pPr>
      <w:tabs>
        <w:tab w:val="center" w:pos="4153"/>
        <w:tab w:val="right" w:pos="8306"/>
      </w:tabs>
    </w:pPr>
  </w:style>
  <w:style w:type="paragraph" w:styleId="Footer">
    <w:name w:val="footer"/>
    <w:basedOn w:val="Normal"/>
    <w:link w:val="FooterChar"/>
    <w:uiPriority w:val="99"/>
    <w:rsid w:val="00F764BA"/>
    <w:pPr>
      <w:tabs>
        <w:tab w:val="center" w:pos="4153"/>
        <w:tab w:val="right" w:pos="8306"/>
      </w:tabs>
    </w:pPr>
  </w:style>
  <w:style w:type="character" w:styleId="PageNumber">
    <w:name w:val="page number"/>
    <w:basedOn w:val="DefaultParagraphFont"/>
    <w:rsid w:val="00F764BA"/>
  </w:style>
  <w:style w:type="paragraph" w:customStyle="1" w:styleId="To">
    <w:name w:val="To"/>
    <w:basedOn w:val="Normal"/>
    <w:rsid w:val="00E178DF"/>
  </w:style>
  <w:style w:type="paragraph" w:customStyle="1" w:styleId="Head1">
    <w:name w:val="Head 1"/>
    <w:basedOn w:val="Heading3"/>
    <w:autoRedefine/>
    <w:rsid w:val="00EC53E7"/>
    <w:pPr>
      <w:keepNext w:val="0"/>
      <w:widowControl w:val="0"/>
      <w:spacing w:before="0" w:after="240"/>
      <w:jc w:val="both"/>
    </w:pPr>
    <w:rPr>
      <w:b w:val="0"/>
      <w:sz w:val="36"/>
      <w:szCs w:val="28"/>
    </w:rPr>
  </w:style>
  <w:style w:type="paragraph" w:customStyle="1" w:styleId="Head2">
    <w:name w:val="Head 2"/>
    <w:basedOn w:val="Heading3"/>
    <w:rsid w:val="00C43E2F"/>
    <w:pPr>
      <w:spacing w:before="0" w:after="120"/>
    </w:pPr>
    <w:rPr>
      <w:rFonts w:ascii="Verdana" w:hAnsi="Verdana"/>
      <w:i/>
      <w:sz w:val="24"/>
    </w:rPr>
  </w:style>
  <w:style w:type="paragraph" w:customStyle="1" w:styleId="Text">
    <w:name w:val="Text"/>
    <w:basedOn w:val="Head1"/>
    <w:rsid w:val="00423FD3"/>
    <w:pPr>
      <w:spacing w:after="0"/>
    </w:pPr>
    <w:rPr>
      <w:b/>
      <w:smallCaps/>
      <w:sz w:val="20"/>
      <w:szCs w:val="20"/>
    </w:rPr>
  </w:style>
  <w:style w:type="table" w:styleId="TableSimple3">
    <w:name w:val="Table Simple 3"/>
    <w:basedOn w:val="TableNormal"/>
    <w:rsid w:val="00D0568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HTMLPreformatted">
    <w:name w:val="HTML Preformatted"/>
    <w:basedOn w:val="Normal"/>
    <w:rsid w:val="00FF3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TOC1">
    <w:name w:val="toc 1"/>
    <w:basedOn w:val="Normal"/>
    <w:next w:val="Normal"/>
    <w:autoRedefine/>
    <w:uiPriority w:val="39"/>
    <w:qFormat/>
    <w:rsid w:val="00FA0A61"/>
    <w:pPr>
      <w:tabs>
        <w:tab w:val="left" w:pos="480"/>
        <w:tab w:val="right" w:leader="dot" w:pos="9771"/>
      </w:tabs>
      <w:spacing w:before="120"/>
    </w:pPr>
    <w:rPr>
      <w:rFonts w:ascii="Calibri Light" w:eastAsia="Arial" w:hAnsi="Calibri Light" w:cs="Arial"/>
      <w:bCs/>
      <w:iCs/>
      <w:noProof/>
      <w:sz w:val="28"/>
      <w:szCs w:val="28"/>
    </w:rPr>
  </w:style>
  <w:style w:type="paragraph" w:styleId="TOC2">
    <w:name w:val="toc 2"/>
    <w:basedOn w:val="Normal"/>
    <w:next w:val="Normal"/>
    <w:autoRedefine/>
    <w:uiPriority w:val="39"/>
    <w:qFormat/>
    <w:rsid w:val="00583DBD"/>
    <w:pPr>
      <w:spacing w:before="120"/>
      <w:ind w:left="240"/>
    </w:pPr>
    <w:rPr>
      <w:rFonts w:asciiTheme="minorHAnsi" w:hAnsiTheme="minorHAnsi"/>
      <w:b/>
      <w:bCs/>
      <w:sz w:val="22"/>
      <w:szCs w:val="22"/>
    </w:rPr>
  </w:style>
  <w:style w:type="paragraph" w:styleId="TOC3">
    <w:name w:val="toc 3"/>
    <w:basedOn w:val="Normal"/>
    <w:next w:val="Normal"/>
    <w:autoRedefine/>
    <w:uiPriority w:val="39"/>
    <w:qFormat/>
    <w:rsid w:val="008837F7"/>
    <w:pPr>
      <w:ind w:left="480"/>
    </w:pPr>
    <w:rPr>
      <w:rFonts w:asciiTheme="minorHAnsi" w:hAnsiTheme="minorHAnsi"/>
      <w:sz w:val="20"/>
      <w:szCs w:val="20"/>
    </w:rPr>
  </w:style>
  <w:style w:type="paragraph" w:styleId="TOC4">
    <w:name w:val="toc 4"/>
    <w:basedOn w:val="Normal"/>
    <w:next w:val="Normal"/>
    <w:autoRedefine/>
    <w:uiPriority w:val="39"/>
    <w:rsid w:val="008837F7"/>
    <w:pPr>
      <w:ind w:left="720"/>
    </w:pPr>
    <w:rPr>
      <w:rFonts w:asciiTheme="minorHAnsi" w:hAnsiTheme="minorHAnsi"/>
      <w:sz w:val="20"/>
      <w:szCs w:val="20"/>
    </w:rPr>
  </w:style>
  <w:style w:type="paragraph" w:styleId="TOC5">
    <w:name w:val="toc 5"/>
    <w:basedOn w:val="Normal"/>
    <w:next w:val="Normal"/>
    <w:autoRedefine/>
    <w:uiPriority w:val="39"/>
    <w:rsid w:val="008837F7"/>
    <w:pPr>
      <w:ind w:left="960"/>
    </w:pPr>
    <w:rPr>
      <w:rFonts w:asciiTheme="minorHAnsi" w:hAnsiTheme="minorHAnsi"/>
      <w:sz w:val="20"/>
      <w:szCs w:val="20"/>
    </w:rPr>
  </w:style>
  <w:style w:type="paragraph" w:styleId="TOC6">
    <w:name w:val="toc 6"/>
    <w:basedOn w:val="Normal"/>
    <w:next w:val="Normal"/>
    <w:autoRedefine/>
    <w:uiPriority w:val="39"/>
    <w:rsid w:val="008837F7"/>
    <w:pPr>
      <w:ind w:left="1200"/>
    </w:pPr>
    <w:rPr>
      <w:rFonts w:asciiTheme="minorHAnsi" w:hAnsiTheme="minorHAnsi"/>
      <w:sz w:val="20"/>
      <w:szCs w:val="20"/>
    </w:rPr>
  </w:style>
  <w:style w:type="paragraph" w:styleId="TOC7">
    <w:name w:val="toc 7"/>
    <w:basedOn w:val="Normal"/>
    <w:next w:val="Normal"/>
    <w:autoRedefine/>
    <w:uiPriority w:val="39"/>
    <w:rsid w:val="008837F7"/>
    <w:pPr>
      <w:ind w:left="1440"/>
    </w:pPr>
    <w:rPr>
      <w:rFonts w:asciiTheme="minorHAnsi" w:hAnsiTheme="minorHAnsi"/>
      <w:sz w:val="20"/>
      <w:szCs w:val="20"/>
    </w:rPr>
  </w:style>
  <w:style w:type="paragraph" w:styleId="TOC8">
    <w:name w:val="toc 8"/>
    <w:basedOn w:val="Normal"/>
    <w:next w:val="Normal"/>
    <w:autoRedefine/>
    <w:uiPriority w:val="39"/>
    <w:rsid w:val="008837F7"/>
    <w:pPr>
      <w:ind w:left="1680"/>
    </w:pPr>
    <w:rPr>
      <w:rFonts w:asciiTheme="minorHAnsi" w:hAnsiTheme="minorHAnsi"/>
      <w:sz w:val="20"/>
      <w:szCs w:val="20"/>
    </w:rPr>
  </w:style>
  <w:style w:type="paragraph" w:styleId="TOC9">
    <w:name w:val="toc 9"/>
    <w:basedOn w:val="Normal"/>
    <w:next w:val="Normal"/>
    <w:autoRedefine/>
    <w:uiPriority w:val="39"/>
    <w:rsid w:val="008837F7"/>
    <w:pPr>
      <w:ind w:left="1920"/>
    </w:pPr>
    <w:rPr>
      <w:rFonts w:asciiTheme="minorHAnsi" w:hAnsiTheme="minorHAnsi"/>
      <w:sz w:val="20"/>
      <w:szCs w:val="20"/>
    </w:rPr>
  </w:style>
  <w:style w:type="paragraph" w:styleId="FootnoteText">
    <w:name w:val="footnote text"/>
    <w:basedOn w:val="Normal"/>
    <w:semiHidden/>
    <w:rsid w:val="007A008F"/>
    <w:rPr>
      <w:sz w:val="20"/>
      <w:szCs w:val="20"/>
    </w:rPr>
  </w:style>
  <w:style w:type="character" w:styleId="FootnoteReference">
    <w:name w:val="footnote reference"/>
    <w:semiHidden/>
    <w:rsid w:val="007A008F"/>
    <w:rPr>
      <w:vertAlign w:val="superscript"/>
    </w:rPr>
  </w:style>
  <w:style w:type="paragraph" w:styleId="BalloonText">
    <w:name w:val="Balloon Text"/>
    <w:basedOn w:val="Normal"/>
    <w:semiHidden/>
    <w:rsid w:val="00860DDE"/>
    <w:rPr>
      <w:rFonts w:ascii="Tahoma" w:hAnsi="Tahoma" w:cs="Tahoma"/>
      <w:sz w:val="16"/>
      <w:szCs w:val="16"/>
    </w:rPr>
  </w:style>
  <w:style w:type="character" w:styleId="CommentReference">
    <w:name w:val="annotation reference"/>
    <w:semiHidden/>
    <w:rsid w:val="00276177"/>
    <w:rPr>
      <w:sz w:val="16"/>
      <w:szCs w:val="16"/>
    </w:rPr>
  </w:style>
  <w:style w:type="paragraph" w:styleId="CommentText">
    <w:name w:val="annotation text"/>
    <w:basedOn w:val="Normal"/>
    <w:semiHidden/>
    <w:rsid w:val="00276177"/>
    <w:rPr>
      <w:sz w:val="20"/>
      <w:szCs w:val="20"/>
    </w:rPr>
  </w:style>
  <w:style w:type="paragraph" w:styleId="CommentSubject">
    <w:name w:val="annotation subject"/>
    <w:basedOn w:val="CommentText"/>
    <w:next w:val="CommentText"/>
    <w:semiHidden/>
    <w:rsid w:val="00276177"/>
    <w:rPr>
      <w:b/>
      <w:bCs/>
    </w:rPr>
  </w:style>
  <w:style w:type="paragraph" w:customStyle="1" w:styleId="TOC10">
    <w:name w:val="TOC1"/>
    <w:basedOn w:val="Normal"/>
    <w:rsid w:val="00E178DF"/>
  </w:style>
  <w:style w:type="character" w:styleId="Hyperlink">
    <w:name w:val="Hyperlink"/>
    <w:uiPriority w:val="99"/>
    <w:rsid w:val="008F5AEF"/>
    <w:rPr>
      <w:i/>
      <w:color w:val="0000FF"/>
      <w:sz w:val="20"/>
      <w:szCs w:val="20"/>
      <w:u w:val="single"/>
    </w:rPr>
  </w:style>
  <w:style w:type="paragraph" w:customStyle="1" w:styleId="Nyree">
    <w:name w:val="Nyree"/>
    <w:basedOn w:val="Normal"/>
    <w:rsid w:val="008B5196"/>
    <w:pPr>
      <w:spacing w:after="160"/>
    </w:pPr>
    <w:rPr>
      <w:rFonts w:ascii="Verdana" w:hAnsi="Verdana"/>
      <w:color w:val="000000"/>
      <w:kern w:val="28"/>
    </w:rPr>
  </w:style>
  <w:style w:type="character" w:styleId="FollowedHyperlink">
    <w:name w:val="FollowedHyperlink"/>
    <w:rsid w:val="0078282C"/>
    <w:rPr>
      <w:color w:val="800080"/>
      <w:u w:val="single"/>
    </w:rPr>
  </w:style>
  <w:style w:type="paragraph" w:customStyle="1" w:styleId="Default">
    <w:name w:val="Default"/>
    <w:rsid w:val="0043189F"/>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87078"/>
    <w:pPr>
      <w:ind w:left="720"/>
    </w:pPr>
  </w:style>
  <w:style w:type="paragraph" w:styleId="Caption">
    <w:name w:val="caption"/>
    <w:basedOn w:val="Normal"/>
    <w:next w:val="Normal"/>
    <w:unhideWhenUsed/>
    <w:qFormat/>
    <w:rsid w:val="0016712E"/>
    <w:pPr>
      <w:spacing w:after="200"/>
    </w:pPr>
    <w:rPr>
      <w:b/>
      <w:bCs/>
      <w:color w:val="4F81BD" w:themeColor="accent1"/>
      <w:sz w:val="18"/>
      <w:szCs w:val="18"/>
    </w:rPr>
  </w:style>
  <w:style w:type="paragraph" w:styleId="NoSpacing">
    <w:name w:val="No Spacing"/>
    <w:basedOn w:val="Heading2"/>
    <w:uiPriority w:val="1"/>
    <w:qFormat/>
    <w:rsid w:val="00881207"/>
    <w:pPr>
      <w:numPr>
        <w:ilvl w:val="2"/>
      </w:numPr>
    </w:pPr>
    <w:rPr>
      <w:b w:val="0"/>
      <w:kern w:val="0"/>
      <w:sz w:val="20"/>
      <w:szCs w:val="20"/>
    </w:rPr>
  </w:style>
  <w:style w:type="paragraph" w:styleId="TOCHeading">
    <w:name w:val="TOC Heading"/>
    <w:basedOn w:val="Heading1"/>
    <w:next w:val="Normal"/>
    <w:uiPriority w:val="39"/>
    <w:unhideWhenUsed/>
    <w:qFormat/>
    <w:rsid w:val="00461A61"/>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BodyText">
    <w:name w:val="Body Text"/>
    <w:basedOn w:val="Normal"/>
    <w:link w:val="BodyTextChar"/>
    <w:uiPriority w:val="1"/>
    <w:qFormat/>
    <w:rsid w:val="00695AE4"/>
    <w:pPr>
      <w:widowControl w:val="0"/>
      <w:autoSpaceDE w:val="0"/>
      <w:autoSpaceDN w:val="0"/>
    </w:pPr>
    <w:rPr>
      <w:rFonts w:ascii="Arial" w:eastAsia="Arial" w:hAnsi="Arial" w:cs="Arial"/>
      <w:sz w:val="22"/>
      <w:szCs w:val="22"/>
      <w:lang w:eastAsia="en-US"/>
    </w:rPr>
  </w:style>
  <w:style w:type="character" w:customStyle="1" w:styleId="BodyTextChar">
    <w:name w:val="Body Text Char"/>
    <w:basedOn w:val="DefaultParagraphFont"/>
    <w:link w:val="BodyText"/>
    <w:uiPriority w:val="1"/>
    <w:rsid w:val="00695AE4"/>
    <w:rPr>
      <w:rFonts w:ascii="Arial" w:eastAsia="Arial" w:hAnsi="Arial" w:cs="Arial"/>
      <w:sz w:val="22"/>
      <w:szCs w:val="22"/>
      <w:lang w:eastAsia="en-US"/>
    </w:rPr>
  </w:style>
  <w:style w:type="paragraph" w:customStyle="1" w:styleId="TableParagraph">
    <w:name w:val="Table Paragraph"/>
    <w:basedOn w:val="Normal"/>
    <w:uiPriority w:val="1"/>
    <w:qFormat/>
    <w:rsid w:val="00695AE4"/>
    <w:pPr>
      <w:widowControl w:val="0"/>
      <w:autoSpaceDE w:val="0"/>
      <w:autoSpaceDN w:val="0"/>
    </w:pPr>
    <w:rPr>
      <w:rFonts w:ascii="Arial" w:eastAsia="Arial" w:hAnsi="Arial" w:cs="Arial"/>
      <w:sz w:val="22"/>
      <w:szCs w:val="22"/>
      <w:lang w:eastAsia="en-US"/>
    </w:rPr>
  </w:style>
  <w:style w:type="table" w:customStyle="1" w:styleId="TableGrid1">
    <w:name w:val="Table Grid1"/>
    <w:basedOn w:val="TableNormal"/>
    <w:next w:val="TableGrid"/>
    <w:uiPriority w:val="59"/>
    <w:rsid w:val="00A16216"/>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96C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F189F"/>
    <w:rPr>
      <w:sz w:val="24"/>
      <w:szCs w:val="24"/>
    </w:rPr>
  </w:style>
  <w:style w:type="paragraph" w:styleId="Title">
    <w:name w:val="Title"/>
    <w:basedOn w:val="Normal"/>
    <w:next w:val="Normal"/>
    <w:link w:val="TitleChar"/>
    <w:qFormat/>
    <w:rsid w:val="000C2AF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C2AF7"/>
    <w:rPr>
      <w:rFonts w:asciiTheme="majorHAnsi" w:eastAsiaTheme="majorEastAsia" w:hAnsiTheme="majorHAnsi" w:cstheme="majorBidi"/>
      <w:color w:val="17365D" w:themeColor="text2" w:themeShade="BF"/>
      <w:spacing w:val="5"/>
      <w:kern w:val="28"/>
      <w:sz w:val="52"/>
      <w:szCs w:val="52"/>
    </w:rPr>
  </w:style>
  <w:style w:type="paragraph" w:customStyle="1" w:styleId="wcmicsheading">
    <w:name w:val="wcmics heading"/>
    <w:basedOn w:val="Normal"/>
    <w:link w:val="wcmicsheadingChar"/>
    <w:rsid w:val="00885601"/>
    <w:pPr>
      <w:spacing w:after="200" w:line="23" w:lineRule="atLeast"/>
    </w:pPr>
    <w:rPr>
      <w:rFonts w:ascii="Arial" w:eastAsia="Calibri" w:hAnsi="Arial" w:cs="Arial"/>
      <w:color w:val="0054A6"/>
      <w:sz w:val="44"/>
      <w:szCs w:val="22"/>
      <w:lang w:eastAsia="en-US"/>
    </w:rPr>
  </w:style>
  <w:style w:type="character" w:customStyle="1" w:styleId="wcmicsheadingChar">
    <w:name w:val="wcmics heading Char"/>
    <w:basedOn w:val="DefaultParagraphFont"/>
    <w:link w:val="wcmicsheading"/>
    <w:rsid w:val="00885601"/>
    <w:rPr>
      <w:rFonts w:ascii="Arial" w:eastAsia="Calibri" w:hAnsi="Arial" w:cs="Arial"/>
      <w:color w:val="0054A6"/>
      <w:sz w:val="4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11132">
      <w:bodyDiv w:val="1"/>
      <w:marLeft w:val="0"/>
      <w:marRight w:val="0"/>
      <w:marTop w:val="0"/>
      <w:marBottom w:val="0"/>
      <w:divBdr>
        <w:top w:val="none" w:sz="0" w:space="0" w:color="auto"/>
        <w:left w:val="none" w:sz="0" w:space="0" w:color="auto"/>
        <w:bottom w:val="none" w:sz="0" w:space="0" w:color="auto"/>
        <w:right w:val="none" w:sz="0" w:space="0" w:color="auto"/>
      </w:divBdr>
    </w:div>
    <w:div w:id="690646115">
      <w:bodyDiv w:val="1"/>
      <w:marLeft w:val="0"/>
      <w:marRight w:val="0"/>
      <w:marTop w:val="0"/>
      <w:marBottom w:val="0"/>
      <w:divBdr>
        <w:top w:val="none" w:sz="0" w:space="0" w:color="auto"/>
        <w:left w:val="none" w:sz="0" w:space="0" w:color="auto"/>
        <w:bottom w:val="none" w:sz="0" w:space="0" w:color="auto"/>
        <w:right w:val="none" w:sz="0" w:space="0" w:color="auto"/>
      </w:divBdr>
    </w:div>
    <w:div w:id="751514956">
      <w:bodyDiv w:val="1"/>
      <w:marLeft w:val="0"/>
      <w:marRight w:val="0"/>
      <w:marTop w:val="0"/>
      <w:marBottom w:val="0"/>
      <w:divBdr>
        <w:top w:val="none" w:sz="0" w:space="0" w:color="auto"/>
        <w:left w:val="none" w:sz="0" w:space="0" w:color="auto"/>
        <w:bottom w:val="none" w:sz="0" w:space="0" w:color="auto"/>
        <w:right w:val="none" w:sz="0" w:space="0" w:color="auto"/>
      </w:divBdr>
    </w:div>
    <w:div w:id="1017385636">
      <w:bodyDiv w:val="1"/>
      <w:marLeft w:val="0"/>
      <w:marRight w:val="0"/>
      <w:marTop w:val="0"/>
      <w:marBottom w:val="0"/>
      <w:divBdr>
        <w:top w:val="none" w:sz="0" w:space="0" w:color="auto"/>
        <w:left w:val="none" w:sz="0" w:space="0" w:color="auto"/>
        <w:bottom w:val="none" w:sz="0" w:space="0" w:color="auto"/>
        <w:right w:val="none" w:sz="0" w:space="0" w:color="auto"/>
      </w:divBdr>
    </w:div>
    <w:div w:id="1253078160">
      <w:bodyDiv w:val="1"/>
      <w:marLeft w:val="0"/>
      <w:marRight w:val="0"/>
      <w:marTop w:val="0"/>
      <w:marBottom w:val="0"/>
      <w:divBdr>
        <w:top w:val="none" w:sz="0" w:space="0" w:color="auto"/>
        <w:left w:val="none" w:sz="0" w:space="0" w:color="auto"/>
        <w:bottom w:val="none" w:sz="0" w:space="0" w:color="auto"/>
        <w:right w:val="none" w:sz="0" w:space="0" w:color="auto"/>
      </w:divBdr>
    </w:div>
    <w:div w:id="1286157569">
      <w:bodyDiv w:val="1"/>
      <w:marLeft w:val="0"/>
      <w:marRight w:val="0"/>
      <w:marTop w:val="0"/>
      <w:marBottom w:val="0"/>
      <w:divBdr>
        <w:top w:val="none" w:sz="0" w:space="0" w:color="auto"/>
        <w:left w:val="none" w:sz="0" w:space="0" w:color="auto"/>
        <w:bottom w:val="none" w:sz="0" w:space="0" w:color="auto"/>
        <w:right w:val="none" w:sz="0" w:space="0" w:color="auto"/>
      </w:divBdr>
    </w:div>
    <w:div w:id="1301765034">
      <w:bodyDiv w:val="1"/>
      <w:marLeft w:val="0"/>
      <w:marRight w:val="0"/>
      <w:marTop w:val="0"/>
      <w:marBottom w:val="0"/>
      <w:divBdr>
        <w:top w:val="none" w:sz="0" w:space="0" w:color="auto"/>
        <w:left w:val="none" w:sz="0" w:space="0" w:color="auto"/>
        <w:bottom w:val="none" w:sz="0" w:space="0" w:color="auto"/>
        <w:right w:val="none" w:sz="0" w:space="0" w:color="auto"/>
      </w:divBdr>
    </w:div>
    <w:div w:id="1457872624">
      <w:bodyDiv w:val="1"/>
      <w:marLeft w:val="0"/>
      <w:marRight w:val="0"/>
      <w:marTop w:val="0"/>
      <w:marBottom w:val="0"/>
      <w:divBdr>
        <w:top w:val="none" w:sz="0" w:space="0" w:color="auto"/>
        <w:left w:val="none" w:sz="0" w:space="0" w:color="auto"/>
        <w:bottom w:val="none" w:sz="0" w:space="0" w:color="auto"/>
        <w:right w:val="none" w:sz="0" w:space="0" w:color="auto"/>
      </w:divBdr>
    </w:div>
    <w:div w:id="1541238375">
      <w:bodyDiv w:val="1"/>
      <w:marLeft w:val="0"/>
      <w:marRight w:val="0"/>
      <w:marTop w:val="0"/>
      <w:marBottom w:val="0"/>
      <w:divBdr>
        <w:top w:val="none" w:sz="0" w:space="0" w:color="auto"/>
        <w:left w:val="none" w:sz="0" w:space="0" w:color="auto"/>
        <w:bottom w:val="none" w:sz="0" w:space="0" w:color="auto"/>
        <w:right w:val="none" w:sz="0" w:space="0" w:color="auto"/>
      </w:divBdr>
      <w:divsChild>
        <w:div w:id="1286888206">
          <w:marLeft w:val="0"/>
          <w:marRight w:val="0"/>
          <w:marTop w:val="0"/>
          <w:marBottom w:val="0"/>
          <w:divBdr>
            <w:top w:val="none" w:sz="0" w:space="0" w:color="auto"/>
            <w:left w:val="none" w:sz="0" w:space="0" w:color="auto"/>
            <w:bottom w:val="none" w:sz="0" w:space="0" w:color="auto"/>
            <w:right w:val="none" w:sz="0" w:space="0" w:color="auto"/>
          </w:divBdr>
        </w:div>
      </w:divsChild>
    </w:div>
    <w:div w:id="1676609740">
      <w:bodyDiv w:val="1"/>
      <w:marLeft w:val="0"/>
      <w:marRight w:val="0"/>
      <w:marTop w:val="0"/>
      <w:marBottom w:val="0"/>
      <w:divBdr>
        <w:top w:val="none" w:sz="0" w:space="0" w:color="auto"/>
        <w:left w:val="none" w:sz="0" w:space="0" w:color="auto"/>
        <w:bottom w:val="none" w:sz="0" w:space="0" w:color="auto"/>
        <w:right w:val="none" w:sz="0" w:space="0" w:color="auto"/>
      </w:divBdr>
    </w:div>
    <w:div w:id="1776174571">
      <w:bodyDiv w:val="1"/>
      <w:marLeft w:val="0"/>
      <w:marRight w:val="0"/>
      <w:marTop w:val="0"/>
      <w:marBottom w:val="0"/>
      <w:divBdr>
        <w:top w:val="none" w:sz="0" w:space="0" w:color="auto"/>
        <w:left w:val="none" w:sz="0" w:space="0" w:color="auto"/>
        <w:bottom w:val="none" w:sz="0" w:space="0" w:color="auto"/>
        <w:right w:val="none" w:sz="0" w:space="0" w:color="auto"/>
      </w:divBdr>
    </w:div>
    <w:div w:id="1836341592">
      <w:bodyDiv w:val="1"/>
      <w:marLeft w:val="0"/>
      <w:marRight w:val="0"/>
      <w:marTop w:val="0"/>
      <w:marBottom w:val="0"/>
      <w:divBdr>
        <w:top w:val="none" w:sz="0" w:space="0" w:color="auto"/>
        <w:left w:val="none" w:sz="0" w:space="0" w:color="auto"/>
        <w:bottom w:val="none" w:sz="0" w:space="0" w:color="auto"/>
        <w:right w:val="none" w:sz="0" w:space="0" w:color="auto"/>
      </w:divBdr>
    </w:div>
    <w:div w:id="1896116146">
      <w:bodyDiv w:val="1"/>
      <w:marLeft w:val="0"/>
      <w:marRight w:val="0"/>
      <w:marTop w:val="0"/>
      <w:marBottom w:val="0"/>
      <w:divBdr>
        <w:top w:val="none" w:sz="0" w:space="0" w:color="auto"/>
        <w:left w:val="none" w:sz="0" w:space="0" w:color="auto"/>
        <w:bottom w:val="none" w:sz="0" w:space="0" w:color="auto"/>
        <w:right w:val="none" w:sz="0" w:space="0" w:color="auto"/>
      </w:divBdr>
    </w:div>
    <w:div w:id="2013952623">
      <w:bodyDiv w:val="1"/>
      <w:marLeft w:val="0"/>
      <w:marRight w:val="0"/>
      <w:marTop w:val="0"/>
      <w:marBottom w:val="0"/>
      <w:divBdr>
        <w:top w:val="none" w:sz="0" w:space="0" w:color="auto"/>
        <w:left w:val="none" w:sz="0" w:space="0" w:color="auto"/>
        <w:bottom w:val="none" w:sz="0" w:space="0" w:color="auto"/>
        <w:right w:val="none" w:sz="0" w:space="0" w:color="auto"/>
      </w:divBdr>
    </w:div>
    <w:div w:id="212796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mailto:Geraldine.McDonald@petermac.org" TargetMode="External"/><Relationship Id="rId26" Type="http://schemas.openxmlformats.org/officeDocument/2006/relationships/hyperlink" Target="mailto:Dishan.Herath@mh.org.au"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Laura.Bignell@thewomens.org.au" TargetMode="External"/><Relationship Id="rId34" Type="http://schemas.openxmlformats.org/officeDocument/2006/relationships/hyperlink" Target="http://www.cancerserviceimprovementhub.com/"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kate.burbury@petermac.org" TargetMode="External"/><Relationship Id="rId25" Type="http://schemas.openxmlformats.org/officeDocument/2006/relationships/hyperlink" Target="mailto:EWallace@mercy.com.au" TargetMode="External"/><Relationship Id="rId33" Type="http://schemas.openxmlformats.org/officeDocument/2006/relationships/hyperlink" Target="https://www2.health.vic.gov.au/about/health-strategies/cancer-care/victorian-cancer-plan" TargetMode="External"/><Relationship Id="rId38" Type="http://schemas.openxmlformats.org/officeDocument/2006/relationships/header" Target="header2.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Kirsty.buising@mh.org.au" TargetMode="External"/><Relationship Id="rId20" Type="http://schemas.openxmlformats.org/officeDocument/2006/relationships/hyperlink" Target="mailto:mark.garwood@thewomens.org.au" TargetMode="External"/><Relationship Id="rId29" Type="http://schemas.openxmlformats.org/officeDocument/2006/relationships/hyperlink" Target="mailto:contactwcmics@petermac.org"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erserviceimprovementhub.com/" TargetMode="External"/><Relationship Id="rId24" Type="http://schemas.openxmlformats.org/officeDocument/2006/relationships/hyperlink" Target="mailto:Thomas.Chan@mercy.com.au" TargetMode="External"/><Relationship Id="rId32" Type="http://schemas.openxmlformats.org/officeDocument/2006/relationships/hyperlink" Target="http://www.cancervic.org.au/for-health-professionals/optimal-care-pathways"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ristie.Mackenzie@mh.org.au" TargetMode="External"/><Relationship Id="rId23" Type="http://schemas.openxmlformats.org/officeDocument/2006/relationships/hyperlink" Target="mailto:Jane.TAYLOR@svha.org.au" TargetMode="External"/><Relationship Id="rId28" Type="http://schemas.openxmlformats.org/officeDocument/2006/relationships/hyperlink" Target="mailto:michael.barton@petermac.org" TargetMode="External"/><Relationship Id="rId36" Type="http://schemas.openxmlformats.org/officeDocument/2006/relationships/hyperlink" Target="mailto:contactWCMICS@petermac.org" TargetMode="External"/><Relationship Id="rId10" Type="http://schemas.openxmlformats.org/officeDocument/2006/relationships/hyperlink" Target="mailto:kathy.quade@petermac.org" TargetMode="External"/><Relationship Id="rId19" Type="http://schemas.openxmlformats.org/officeDocument/2006/relationships/hyperlink" Target="mailto:JANE.POXON@eyeandear.org.au" TargetMode="External"/><Relationship Id="rId31" Type="http://schemas.openxmlformats.org/officeDocument/2006/relationships/hyperlink" Target="http://www.cancerserviceimprovementhub.com"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michael.barton@petermac.org" TargetMode="External"/><Relationship Id="rId14" Type="http://schemas.openxmlformats.org/officeDocument/2006/relationships/hyperlink" Target="mailto:michael.barton@petermac.org" TargetMode="External"/><Relationship Id="rId22" Type="http://schemas.openxmlformats.org/officeDocument/2006/relationships/hyperlink" Target="mailto:Lesa.STEWART@svha.org.au" TargetMode="External"/><Relationship Id="rId27" Type="http://schemas.openxmlformats.org/officeDocument/2006/relationships/hyperlink" Target="mailto:Anthony.O&#8217;Donnell@wh.org.au" TargetMode="External"/><Relationship Id="rId30" Type="http://schemas.openxmlformats.org/officeDocument/2006/relationships/hyperlink" Target="http://www.vics.org.au/wcmics" TargetMode="External"/><Relationship Id="rId35" Type="http://schemas.openxmlformats.org/officeDocument/2006/relationships/hyperlink" Target="mailto:michael.barton@petermac.org" TargetMode="External"/><Relationship Id="rId43"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83246-3CCB-4F87-9DAE-31D51BF73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4367</TotalTime>
  <Pages>18</Pages>
  <Words>3502</Words>
  <Characters>23822</Characters>
  <Application>Microsoft Office Word</Application>
  <DocSecurity>8</DocSecurity>
  <Lines>198</Lines>
  <Paragraphs>54</Paragraphs>
  <ScaleCrop>false</ScaleCrop>
  <HeadingPairs>
    <vt:vector size="2" baseType="variant">
      <vt:variant>
        <vt:lpstr>Title</vt:lpstr>
      </vt:variant>
      <vt:variant>
        <vt:i4>1</vt:i4>
      </vt:variant>
    </vt:vector>
  </HeadingPairs>
  <TitlesOfParts>
    <vt:vector size="1" baseType="lpstr">
      <vt:lpstr>WCMICS Funding Guidelines</vt:lpstr>
    </vt:vector>
  </TitlesOfParts>
  <Company>PeterMac</Company>
  <LinksUpToDate>false</LinksUpToDate>
  <CharactersWithSpaces>27270</CharactersWithSpaces>
  <SharedDoc>false</SharedDoc>
  <HLinks>
    <vt:vector size="54" baseType="variant">
      <vt:variant>
        <vt:i4>5177390</vt:i4>
      </vt:variant>
      <vt:variant>
        <vt:i4>90</vt:i4>
      </vt:variant>
      <vt:variant>
        <vt:i4>0</vt:i4>
      </vt:variant>
      <vt:variant>
        <vt:i4>5</vt:i4>
      </vt:variant>
      <vt:variant>
        <vt:lpwstr>mailto:jenny.byrne@wcmics.org</vt:lpwstr>
      </vt:variant>
      <vt:variant>
        <vt:lpwstr/>
      </vt:variant>
      <vt:variant>
        <vt:i4>5963855</vt:i4>
      </vt:variant>
      <vt:variant>
        <vt:i4>21</vt:i4>
      </vt:variant>
      <vt:variant>
        <vt:i4>0</vt:i4>
      </vt:variant>
      <vt:variant>
        <vt:i4>5</vt:i4>
      </vt:variant>
      <vt:variant>
        <vt:lpwstr>http://www.wcmics.org/docs/ConsumerParticipationStrategy.pdf</vt:lpwstr>
      </vt:variant>
      <vt:variant>
        <vt:lpwstr/>
      </vt:variant>
      <vt:variant>
        <vt:i4>2490418</vt:i4>
      </vt:variant>
      <vt:variant>
        <vt:i4>18</vt:i4>
      </vt:variant>
      <vt:variant>
        <vt:i4>0</vt:i4>
      </vt:variant>
      <vt:variant>
        <vt:i4>5</vt:i4>
      </vt:variant>
      <vt:variant>
        <vt:lpwstr>http://www.wcmics.org/docs/WCMICSStrategicPlan20122015.pdf</vt:lpwstr>
      </vt:variant>
      <vt:variant>
        <vt:lpwstr/>
      </vt:variant>
      <vt:variant>
        <vt:i4>5177390</vt:i4>
      </vt:variant>
      <vt:variant>
        <vt:i4>15</vt:i4>
      </vt:variant>
      <vt:variant>
        <vt:i4>0</vt:i4>
      </vt:variant>
      <vt:variant>
        <vt:i4>5</vt:i4>
      </vt:variant>
      <vt:variant>
        <vt:lpwstr>mailto:jenny.byrne@wcmics.org</vt:lpwstr>
      </vt:variant>
      <vt:variant>
        <vt:lpwstr/>
      </vt:variant>
      <vt:variant>
        <vt:i4>2162721</vt:i4>
      </vt:variant>
      <vt:variant>
        <vt:i4>12</vt:i4>
      </vt:variant>
      <vt:variant>
        <vt:i4>0</vt:i4>
      </vt:variant>
      <vt:variant>
        <vt:i4>5</vt:i4>
      </vt:variant>
      <vt:variant>
        <vt:lpwstr>http://www.wcmics.org/</vt:lpwstr>
      </vt:variant>
      <vt:variant>
        <vt:lpwstr/>
      </vt:variant>
      <vt:variant>
        <vt:i4>5177390</vt:i4>
      </vt:variant>
      <vt:variant>
        <vt:i4>9</vt:i4>
      </vt:variant>
      <vt:variant>
        <vt:i4>0</vt:i4>
      </vt:variant>
      <vt:variant>
        <vt:i4>5</vt:i4>
      </vt:variant>
      <vt:variant>
        <vt:lpwstr>mailto:jenny.byrne@wcmics.org</vt:lpwstr>
      </vt:variant>
      <vt:variant>
        <vt:lpwstr/>
      </vt:variant>
      <vt:variant>
        <vt:i4>5177390</vt:i4>
      </vt:variant>
      <vt:variant>
        <vt:i4>6</vt:i4>
      </vt:variant>
      <vt:variant>
        <vt:i4>0</vt:i4>
      </vt:variant>
      <vt:variant>
        <vt:i4>5</vt:i4>
      </vt:variant>
      <vt:variant>
        <vt:lpwstr>mailto:jenny.byrne@wcmics.org</vt:lpwstr>
      </vt:variant>
      <vt:variant>
        <vt:lpwstr/>
      </vt:variant>
      <vt:variant>
        <vt:i4>7340087</vt:i4>
      </vt:variant>
      <vt:variant>
        <vt:i4>3</vt:i4>
      </vt:variant>
      <vt:variant>
        <vt:i4>0</vt:i4>
      </vt:variant>
      <vt:variant>
        <vt:i4>5</vt:i4>
      </vt:variant>
      <vt:variant>
        <vt:lpwstr>http://www.safetyandquality.gov.au/wp-content/uploads/2011/01/NSQHS-Standards-Sept2011.pdf</vt:lpwstr>
      </vt:variant>
      <vt:variant>
        <vt:lpwstr/>
      </vt:variant>
      <vt:variant>
        <vt:i4>8061031</vt:i4>
      </vt:variant>
      <vt:variant>
        <vt:i4>0</vt:i4>
      </vt:variant>
      <vt:variant>
        <vt:i4>0</vt:i4>
      </vt:variant>
      <vt:variant>
        <vt:i4>5</vt:i4>
      </vt:variant>
      <vt:variant>
        <vt:lpwstr>http://www.health.vic.gov.au/cancer/docs/vcap/vcactionplan.pdf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WCMICS Funding Guidelines</dc:title>
  <dc:creator>Yeo Sylvia</dc:creator>
  <cp:lastModifiedBy>Barton Michael</cp:lastModifiedBy>
  <cp:revision>20</cp:revision>
  <cp:lastPrinted>2021-08-09T01:43:00Z</cp:lastPrinted>
  <dcterms:created xsi:type="dcterms:W3CDTF">2022-08-16T04:57:00Z</dcterms:created>
  <dcterms:modified xsi:type="dcterms:W3CDTF">2022-09-13T22:41:00Z</dcterms:modified>
</cp:coreProperties>
</file>